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46" w:rsidRDefault="00FB6D46" w:rsidP="00FB6D46">
      <w:pPr>
        <w:pStyle w:val="a6"/>
      </w:pPr>
      <w:bookmarkStart w:id="0" w:name="_GoBack"/>
      <w:bookmarkEnd w:id="0"/>
      <w:r>
        <w:t>Вносится Правительством Российской Федерации</w:t>
      </w:r>
    </w:p>
    <w:p w:rsidR="00FB6D46" w:rsidRDefault="00FB6D46" w:rsidP="00FB6D46">
      <w:pPr>
        <w:spacing w:line="480" w:lineRule="atLeast"/>
        <w:ind w:left="6238"/>
        <w:rPr>
          <w:sz w:val="30"/>
        </w:rPr>
      </w:pPr>
    </w:p>
    <w:p w:rsidR="00FB6D46" w:rsidRDefault="00FB6D46" w:rsidP="00FB6D46">
      <w:pPr>
        <w:spacing w:line="240" w:lineRule="atLeast"/>
        <w:ind w:left="6238"/>
        <w:jc w:val="right"/>
        <w:rPr>
          <w:sz w:val="30"/>
        </w:rPr>
      </w:pPr>
      <w:r>
        <w:rPr>
          <w:sz w:val="30"/>
        </w:rPr>
        <w:t>Проект</w:t>
      </w:r>
    </w:p>
    <w:p w:rsidR="0028084D" w:rsidRDefault="0028084D" w:rsidP="00FB6D46">
      <w:pPr>
        <w:rPr>
          <w:sz w:val="30"/>
        </w:rPr>
      </w:pPr>
    </w:p>
    <w:p w:rsidR="0028084D" w:rsidRDefault="0028084D" w:rsidP="00FB6D46">
      <w:pPr>
        <w:rPr>
          <w:sz w:val="30"/>
        </w:rPr>
      </w:pPr>
    </w:p>
    <w:p w:rsidR="00FB6D46" w:rsidRDefault="00FB6D46" w:rsidP="00FB6D46">
      <w:pPr>
        <w:spacing w:line="240" w:lineRule="atLeast"/>
        <w:jc w:val="center"/>
        <w:rPr>
          <w:b/>
          <w:sz w:val="44"/>
        </w:rPr>
      </w:pPr>
      <w:r>
        <w:rPr>
          <w:b/>
          <w:sz w:val="44"/>
        </w:rPr>
        <w:t>ФЕДЕРАЛЬНЫЙ ЗАКОН</w:t>
      </w:r>
    </w:p>
    <w:p w:rsidR="003C67CD" w:rsidRDefault="003C67CD" w:rsidP="00FB6D46">
      <w:pPr>
        <w:rPr>
          <w:sz w:val="30"/>
        </w:rPr>
      </w:pPr>
    </w:p>
    <w:p w:rsidR="0028084D" w:rsidRDefault="0028084D" w:rsidP="00FB6D46">
      <w:pPr>
        <w:rPr>
          <w:sz w:val="30"/>
        </w:rPr>
      </w:pPr>
    </w:p>
    <w:p w:rsidR="008A6EEB" w:rsidRPr="0028084D" w:rsidRDefault="004F6084" w:rsidP="00291451">
      <w:pPr>
        <w:spacing w:line="240" w:lineRule="auto"/>
        <w:jc w:val="center"/>
        <w:rPr>
          <w:b/>
          <w:sz w:val="30"/>
          <w:szCs w:val="30"/>
        </w:rPr>
      </w:pPr>
      <w:r w:rsidRPr="004F6084">
        <w:rPr>
          <w:b/>
          <w:sz w:val="30"/>
          <w:szCs w:val="30"/>
        </w:rPr>
        <w:t xml:space="preserve">О внесении изменений в отдельные законодательные акты Российской Федерации в части </w:t>
      </w:r>
      <w:r w:rsidR="00291451" w:rsidRPr="00291451">
        <w:rPr>
          <w:b/>
          <w:sz w:val="30"/>
          <w:szCs w:val="30"/>
        </w:rPr>
        <w:t>совершенствования регулирования отношений в области рыболовства и сохранения водных биологических ресурсов и аквакультуры (рыбоводства)</w:t>
      </w:r>
    </w:p>
    <w:p w:rsidR="008A6EEB" w:rsidRDefault="00B50B39" w:rsidP="00521C96">
      <w:pPr>
        <w:tabs>
          <w:tab w:val="left" w:pos="6570"/>
          <w:tab w:val="left" w:pos="8265"/>
        </w:tabs>
        <w:spacing w:line="480" w:lineRule="atLeast"/>
        <w:rPr>
          <w:sz w:val="30"/>
        </w:rPr>
      </w:pPr>
      <w:r>
        <w:rPr>
          <w:sz w:val="30"/>
        </w:rPr>
        <w:tab/>
      </w:r>
      <w:r w:rsidR="00521C96">
        <w:rPr>
          <w:sz w:val="30"/>
        </w:rPr>
        <w:tab/>
      </w:r>
    </w:p>
    <w:p w:rsidR="00FB6D46" w:rsidRPr="0028084D" w:rsidRDefault="00FB6D46" w:rsidP="0092375A">
      <w:pPr>
        <w:spacing w:line="360" w:lineRule="auto"/>
        <w:ind w:firstLine="709"/>
        <w:rPr>
          <w:b/>
          <w:bCs/>
          <w:sz w:val="30"/>
          <w:szCs w:val="30"/>
        </w:rPr>
      </w:pPr>
      <w:r w:rsidRPr="0028084D">
        <w:rPr>
          <w:b/>
          <w:bCs/>
          <w:sz w:val="30"/>
          <w:szCs w:val="30"/>
        </w:rPr>
        <w:t>Статья 1</w:t>
      </w:r>
    </w:p>
    <w:p w:rsidR="00291451" w:rsidRPr="00291451" w:rsidRDefault="00291451" w:rsidP="0092375A">
      <w:pPr>
        <w:spacing w:line="360" w:lineRule="auto"/>
        <w:ind w:firstLine="709"/>
        <w:rPr>
          <w:bCs/>
          <w:sz w:val="30"/>
          <w:szCs w:val="30"/>
        </w:rPr>
      </w:pPr>
      <w:proofErr w:type="gramStart"/>
      <w:r w:rsidRPr="00291451">
        <w:rPr>
          <w:bCs/>
          <w:sz w:val="30"/>
          <w:szCs w:val="30"/>
        </w:rPr>
        <w:t xml:space="preserve">Внести в Федеральный закон от 2 июля 2013 года № 148-ФЗ </w:t>
      </w:r>
      <w:r w:rsidRPr="00291451">
        <w:rPr>
          <w:bCs/>
          <w:sz w:val="30"/>
          <w:szCs w:val="30"/>
        </w:rPr>
        <w:br/>
        <w:t>«Об аквакультуре (рыбоводстве) и о внесении изменений в отдельные законодательные акты Российской Федерации» (Собрание законодательства Российской Федерации, 2013, № 27, ст. 3440; 2015, № 29, ст. 4370; 2016, № 27, ст. 4282; 2017, № 27, ст. 3940</w:t>
      </w:r>
      <w:r w:rsidR="0092375A">
        <w:rPr>
          <w:bCs/>
          <w:sz w:val="30"/>
          <w:szCs w:val="30"/>
        </w:rPr>
        <w:t xml:space="preserve">; 2018, № 49, </w:t>
      </w:r>
      <w:r w:rsidR="0092375A">
        <w:rPr>
          <w:bCs/>
          <w:sz w:val="30"/>
          <w:szCs w:val="30"/>
        </w:rPr>
        <w:br/>
        <w:t>ст. 7493; 2019, № 6, ст. 460</w:t>
      </w:r>
      <w:r w:rsidRPr="00291451">
        <w:rPr>
          <w:bCs/>
          <w:sz w:val="30"/>
          <w:szCs w:val="30"/>
        </w:rPr>
        <w:t>) следующие изменения:</w:t>
      </w:r>
      <w:proofErr w:type="gramEnd"/>
    </w:p>
    <w:p w:rsidR="00291451" w:rsidRPr="00291451" w:rsidRDefault="00291451" w:rsidP="0092375A">
      <w:pPr>
        <w:spacing w:line="360" w:lineRule="auto"/>
        <w:ind w:firstLine="709"/>
        <w:rPr>
          <w:bCs/>
          <w:sz w:val="30"/>
          <w:szCs w:val="30"/>
        </w:rPr>
      </w:pPr>
      <w:r w:rsidRPr="00291451">
        <w:rPr>
          <w:bCs/>
          <w:sz w:val="30"/>
          <w:szCs w:val="30"/>
        </w:rPr>
        <w:t>1)</w:t>
      </w:r>
      <w:r w:rsidR="006134A9">
        <w:rPr>
          <w:bCs/>
          <w:sz w:val="30"/>
          <w:szCs w:val="30"/>
        </w:rPr>
        <w:t> </w:t>
      </w:r>
      <w:r w:rsidRPr="00291451">
        <w:rPr>
          <w:bCs/>
          <w:sz w:val="30"/>
          <w:szCs w:val="30"/>
        </w:rPr>
        <w:t>часть 1 статьи 4 после слов «рыбохозяйственных бассейнах</w:t>
      </w:r>
      <w:proofErr w:type="gramStart"/>
      <w:r w:rsidRPr="00291451">
        <w:rPr>
          <w:bCs/>
          <w:sz w:val="30"/>
          <w:szCs w:val="30"/>
        </w:rPr>
        <w:t>,»</w:t>
      </w:r>
      <w:proofErr w:type="gramEnd"/>
      <w:r w:rsidRPr="00291451">
        <w:rPr>
          <w:bCs/>
          <w:sz w:val="30"/>
          <w:szCs w:val="30"/>
        </w:rPr>
        <w:t xml:space="preserve"> дополнить словами «в том числе в границах рыболовного участка для осуществления промышленного рыболовства»;</w:t>
      </w:r>
    </w:p>
    <w:p w:rsidR="00291451" w:rsidRDefault="00291451" w:rsidP="0092375A">
      <w:pPr>
        <w:spacing w:line="360" w:lineRule="auto"/>
        <w:ind w:firstLine="709"/>
        <w:rPr>
          <w:bCs/>
          <w:sz w:val="30"/>
          <w:szCs w:val="30"/>
        </w:rPr>
      </w:pPr>
      <w:r>
        <w:rPr>
          <w:bCs/>
          <w:sz w:val="30"/>
          <w:szCs w:val="30"/>
        </w:rPr>
        <w:t>2</w:t>
      </w:r>
      <w:r w:rsidRPr="00291451">
        <w:rPr>
          <w:bCs/>
          <w:sz w:val="30"/>
          <w:szCs w:val="30"/>
        </w:rPr>
        <w:t>) часть 3 статьи 9 дополнить словами «, а также в случае досрочного расторжения договора пользования рыболовным участком для осуществления промышленного рыболовства в соответствии с Федеральным законом от 20 декабря 2004 года № 166-ФЗ «О рыболовстве и сохранении водных биологических ресурсов», в границах которого сформирован рыбоводный участок»;</w:t>
      </w:r>
    </w:p>
    <w:p w:rsidR="00DE0F67" w:rsidRDefault="0092375A" w:rsidP="0092375A">
      <w:pPr>
        <w:spacing w:line="360" w:lineRule="auto"/>
        <w:ind w:firstLine="709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3) часть 4 статьи 10 </w:t>
      </w:r>
      <w:r w:rsidR="00DE0F67" w:rsidRPr="00DE0F67">
        <w:rPr>
          <w:bCs/>
          <w:sz w:val="30"/>
          <w:szCs w:val="30"/>
        </w:rPr>
        <w:t>после слов</w:t>
      </w:r>
      <w:r w:rsidR="00DE0F67">
        <w:rPr>
          <w:bCs/>
          <w:sz w:val="30"/>
          <w:szCs w:val="30"/>
        </w:rPr>
        <w:t xml:space="preserve"> «</w:t>
      </w:r>
      <w:r w:rsidR="00DE0F67" w:rsidRPr="00DE0F67">
        <w:rPr>
          <w:bCs/>
          <w:sz w:val="30"/>
          <w:szCs w:val="30"/>
        </w:rPr>
        <w:t>рыбоводным участком</w:t>
      </w:r>
      <w:proofErr w:type="gramStart"/>
      <w:r w:rsidR="00DE0F67" w:rsidRPr="00DE0F67">
        <w:rPr>
          <w:bCs/>
          <w:sz w:val="30"/>
          <w:szCs w:val="30"/>
        </w:rPr>
        <w:t>,</w:t>
      </w:r>
      <w:r w:rsidR="00DE0F67">
        <w:rPr>
          <w:bCs/>
          <w:sz w:val="30"/>
          <w:szCs w:val="30"/>
        </w:rPr>
        <w:t>»</w:t>
      </w:r>
      <w:proofErr w:type="gramEnd"/>
      <w:r w:rsidR="00DE0F67">
        <w:rPr>
          <w:bCs/>
          <w:sz w:val="30"/>
          <w:szCs w:val="30"/>
        </w:rPr>
        <w:t xml:space="preserve"> </w:t>
      </w:r>
      <w:r w:rsidRPr="0092375A">
        <w:rPr>
          <w:bCs/>
          <w:sz w:val="30"/>
          <w:szCs w:val="30"/>
        </w:rPr>
        <w:t>дополнить словами</w:t>
      </w:r>
      <w:r>
        <w:rPr>
          <w:bCs/>
          <w:sz w:val="30"/>
          <w:szCs w:val="30"/>
        </w:rPr>
        <w:t xml:space="preserve"> «</w:t>
      </w:r>
      <w:r w:rsidRPr="0092375A">
        <w:rPr>
          <w:bCs/>
          <w:sz w:val="30"/>
          <w:szCs w:val="30"/>
        </w:rPr>
        <w:t>(</w:t>
      </w:r>
      <w:r w:rsidR="00DE0F67" w:rsidRPr="00DE0F67">
        <w:rPr>
          <w:bCs/>
          <w:sz w:val="30"/>
          <w:szCs w:val="30"/>
        </w:rPr>
        <w:t>за исключением</w:t>
      </w:r>
      <w:r w:rsidR="00DE0F67">
        <w:rPr>
          <w:bCs/>
          <w:sz w:val="30"/>
          <w:szCs w:val="30"/>
        </w:rPr>
        <w:t xml:space="preserve"> договора пользования рыбоводным участком </w:t>
      </w:r>
      <w:r w:rsidR="00DE0F67" w:rsidRPr="00DE0F67">
        <w:rPr>
          <w:bCs/>
          <w:sz w:val="30"/>
          <w:szCs w:val="30"/>
        </w:rPr>
        <w:t>для осуществления индустриальной аквакультуры</w:t>
      </w:r>
      <w:r w:rsidR="00225E52">
        <w:rPr>
          <w:bCs/>
          <w:sz w:val="30"/>
          <w:szCs w:val="30"/>
        </w:rPr>
        <w:t xml:space="preserve"> и пастбищной </w:t>
      </w:r>
      <w:r w:rsidR="00225E52">
        <w:rPr>
          <w:bCs/>
          <w:sz w:val="30"/>
          <w:szCs w:val="30"/>
        </w:rPr>
        <w:lastRenderedPageBreak/>
        <w:t xml:space="preserve">аквакультуры (за исключением пастбищной аквакультуры </w:t>
      </w:r>
      <w:r w:rsidR="00225E52" w:rsidRPr="00225E52">
        <w:rPr>
          <w:bCs/>
          <w:sz w:val="30"/>
          <w:szCs w:val="30"/>
        </w:rPr>
        <w:t>в отношении анадромных видов рыб, перечень которых утвержден в соответствии со статьей 29</w:t>
      </w:r>
      <w:r w:rsidR="00225E52" w:rsidRPr="00225E52">
        <w:rPr>
          <w:bCs/>
          <w:sz w:val="30"/>
          <w:szCs w:val="30"/>
          <w:vertAlign w:val="superscript"/>
        </w:rPr>
        <w:t>1</w:t>
      </w:r>
      <w:r w:rsidR="00225E52" w:rsidRPr="00225E52">
        <w:rPr>
          <w:bCs/>
          <w:sz w:val="30"/>
          <w:szCs w:val="30"/>
        </w:rPr>
        <w:t xml:space="preserve"> Федерального закона от 20 декабря 2004 года № 166-ФЗ </w:t>
      </w:r>
      <w:r w:rsidR="00225E52">
        <w:rPr>
          <w:bCs/>
          <w:sz w:val="30"/>
          <w:szCs w:val="30"/>
        </w:rPr>
        <w:br/>
      </w:r>
      <w:r w:rsidR="00225E52" w:rsidRPr="00225E52">
        <w:rPr>
          <w:bCs/>
          <w:sz w:val="30"/>
          <w:szCs w:val="30"/>
        </w:rPr>
        <w:t>«О рыболовстве и сохранении водных биологических ресурсов»</w:t>
      </w:r>
      <w:r w:rsidR="00225E52">
        <w:rPr>
          <w:bCs/>
          <w:sz w:val="30"/>
          <w:szCs w:val="30"/>
        </w:rPr>
        <w:t>)</w:t>
      </w:r>
      <w:r w:rsidR="00DE0F67" w:rsidRPr="00DE0F67">
        <w:rPr>
          <w:bCs/>
          <w:sz w:val="30"/>
          <w:szCs w:val="30"/>
        </w:rPr>
        <w:t>, выделенным в границах рыболовного участка</w:t>
      </w:r>
      <w:r w:rsidR="00DE0F67">
        <w:rPr>
          <w:bCs/>
          <w:sz w:val="30"/>
          <w:szCs w:val="30"/>
        </w:rPr>
        <w:t xml:space="preserve"> </w:t>
      </w:r>
      <w:r w:rsidR="00DE0F67" w:rsidRPr="00DE0F67">
        <w:rPr>
          <w:bCs/>
          <w:sz w:val="30"/>
          <w:szCs w:val="30"/>
        </w:rPr>
        <w:t>для осуществления промышленного рыболовства</w:t>
      </w:r>
      <w:r w:rsidR="00DE0F67">
        <w:rPr>
          <w:bCs/>
          <w:sz w:val="30"/>
          <w:szCs w:val="30"/>
        </w:rPr>
        <w:t>, предоставленного</w:t>
      </w:r>
      <w:r w:rsidR="00DE0F67" w:rsidRPr="00DE0F67">
        <w:rPr>
          <w:bCs/>
          <w:sz w:val="30"/>
          <w:szCs w:val="30"/>
        </w:rPr>
        <w:t xml:space="preserve"> в порядке, установленном Федеральным законом от 20 декабря 2004 года № 166-ФЗ «О рыболовстве и сохранении водных биологических ресурсов»</w:t>
      </w:r>
      <w:r w:rsidR="00DE0F67">
        <w:rPr>
          <w:bCs/>
          <w:sz w:val="30"/>
          <w:szCs w:val="30"/>
        </w:rPr>
        <w:t>)</w:t>
      </w:r>
      <w:proofErr w:type="gramStart"/>
      <w:r w:rsidR="00DE0F67">
        <w:rPr>
          <w:bCs/>
          <w:sz w:val="30"/>
          <w:szCs w:val="30"/>
        </w:rPr>
        <w:t>.»</w:t>
      </w:r>
      <w:proofErr w:type="gramEnd"/>
      <w:r w:rsidR="00DE0F67">
        <w:rPr>
          <w:bCs/>
          <w:sz w:val="30"/>
          <w:szCs w:val="30"/>
        </w:rPr>
        <w:t>;</w:t>
      </w:r>
    </w:p>
    <w:p w:rsidR="00291451" w:rsidRPr="00291451" w:rsidRDefault="0092375A" w:rsidP="0092375A">
      <w:pPr>
        <w:spacing w:line="360" w:lineRule="auto"/>
        <w:ind w:firstLine="709"/>
        <w:rPr>
          <w:bCs/>
          <w:sz w:val="30"/>
          <w:szCs w:val="30"/>
        </w:rPr>
      </w:pPr>
      <w:r>
        <w:rPr>
          <w:bCs/>
          <w:sz w:val="30"/>
          <w:szCs w:val="30"/>
        </w:rPr>
        <w:t>4</w:t>
      </w:r>
      <w:r w:rsidR="00291451" w:rsidRPr="00291451">
        <w:rPr>
          <w:bCs/>
          <w:sz w:val="30"/>
          <w:szCs w:val="30"/>
        </w:rPr>
        <w:t>)</w:t>
      </w:r>
      <w:r w:rsidR="00291451">
        <w:rPr>
          <w:bCs/>
          <w:sz w:val="30"/>
          <w:szCs w:val="30"/>
        </w:rPr>
        <w:t> </w:t>
      </w:r>
      <w:r w:rsidR="00291451" w:rsidRPr="00291451">
        <w:rPr>
          <w:bCs/>
          <w:sz w:val="30"/>
          <w:szCs w:val="30"/>
        </w:rPr>
        <w:t>статью 21 дополнить частями </w:t>
      </w:r>
      <w:r w:rsidR="00EC10A3">
        <w:rPr>
          <w:bCs/>
          <w:sz w:val="30"/>
          <w:szCs w:val="30"/>
        </w:rPr>
        <w:t>7</w:t>
      </w:r>
      <w:r w:rsidR="00291451" w:rsidRPr="00291451">
        <w:rPr>
          <w:bCs/>
          <w:sz w:val="30"/>
          <w:szCs w:val="30"/>
        </w:rPr>
        <w:t xml:space="preserve"> и </w:t>
      </w:r>
      <w:r w:rsidR="00EC10A3">
        <w:rPr>
          <w:bCs/>
          <w:sz w:val="30"/>
          <w:szCs w:val="30"/>
        </w:rPr>
        <w:t>8</w:t>
      </w:r>
      <w:r w:rsidR="00291451" w:rsidRPr="00291451">
        <w:rPr>
          <w:bCs/>
          <w:sz w:val="30"/>
          <w:szCs w:val="30"/>
        </w:rPr>
        <w:t xml:space="preserve"> следующего содержания:</w:t>
      </w:r>
    </w:p>
    <w:p w:rsidR="00291451" w:rsidRPr="00291451" w:rsidRDefault="00291451" w:rsidP="0092375A">
      <w:pPr>
        <w:spacing w:line="360" w:lineRule="auto"/>
        <w:ind w:firstLine="709"/>
        <w:rPr>
          <w:bCs/>
          <w:sz w:val="30"/>
          <w:szCs w:val="30"/>
        </w:rPr>
      </w:pPr>
      <w:r w:rsidRPr="00291451">
        <w:rPr>
          <w:bCs/>
          <w:sz w:val="30"/>
          <w:szCs w:val="30"/>
        </w:rPr>
        <w:t>«</w:t>
      </w:r>
      <w:r w:rsidR="00EC10A3">
        <w:rPr>
          <w:bCs/>
          <w:sz w:val="30"/>
          <w:szCs w:val="30"/>
        </w:rPr>
        <w:t>7</w:t>
      </w:r>
      <w:r w:rsidRPr="00291451">
        <w:rPr>
          <w:bCs/>
          <w:sz w:val="30"/>
          <w:szCs w:val="30"/>
        </w:rPr>
        <w:t>. В случае</w:t>
      </w:r>
      <w:proofErr w:type="gramStart"/>
      <w:r w:rsidRPr="00291451">
        <w:rPr>
          <w:bCs/>
          <w:sz w:val="30"/>
          <w:szCs w:val="30"/>
        </w:rPr>
        <w:t>,</w:t>
      </w:r>
      <w:proofErr w:type="gramEnd"/>
      <w:r w:rsidRPr="00291451">
        <w:rPr>
          <w:bCs/>
          <w:sz w:val="30"/>
          <w:szCs w:val="30"/>
        </w:rPr>
        <w:t xml:space="preserve"> если юридическому лицу или индивидуальному предпринимателю предоставлен рыболовный участок для осуществления промышленного рыболовства в порядке, установленном Федеральным законом от 20 декабря 2004 года № 166-ФЗ «О рыболовстве и сохранении водных биологических ресурсов», то такое юридическое лицо или индивидуальный предприниматель имеют право на заключение договора пользования рыбоводным участком для осуществления индустриальной аквакультуры</w:t>
      </w:r>
      <w:r w:rsidR="00225E52">
        <w:rPr>
          <w:bCs/>
          <w:sz w:val="30"/>
          <w:szCs w:val="30"/>
        </w:rPr>
        <w:t xml:space="preserve"> и </w:t>
      </w:r>
      <w:r w:rsidR="00225E52" w:rsidRPr="00225E52">
        <w:rPr>
          <w:bCs/>
          <w:sz w:val="30"/>
          <w:szCs w:val="30"/>
        </w:rPr>
        <w:t xml:space="preserve">пастбищной аквакультуры (за исключением пастбищной аквакультуры в </w:t>
      </w:r>
      <w:proofErr w:type="gramStart"/>
      <w:r w:rsidR="00225E52" w:rsidRPr="00225E52">
        <w:rPr>
          <w:bCs/>
          <w:sz w:val="30"/>
          <w:szCs w:val="30"/>
        </w:rPr>
        <w:t>отношении анадромных видов рыб, перечень которых утвержден в соответствии со статьей 29</w:t>
      </w:r>
      <w:r w:rsidR="00225E52" w:rsidRPr="00225E52">
        <w:rPr>
          <w:bCs/>
          <w:sz w:val="30"/>
          <w:szCs w:val="30"/>
          <w:vertAlign w:val="superscript"/>
        </w:rPr>
        <w:t>1</w:t>
      </w:r>
      <w:r w:rsidR="00225E52" w:rsidRPr="00225E52">
        <w:rPr>
          <w:bCs/>
          <w:sz w:val="30"/>
          <w:szCs w:val="30"/>
        </w:rPr>
        <w:t xml:space="preserve"> Федерального закона </w:t>
      </w:r>
      <w:r w:rsidR="00225E52">
        <w:rPr>
          <w:bCs/>
          <w:sz w:val="30"/>
          <w:szCs w:val="30"/>
        </w:rPr>
        <w:br/>
      </w:r>
      <w:r w:rsidR="00225E52" w:rsidRPr="00225E52">
        <w:rPr>
          <w:bCs/>
          <w:sz w:val="30"/>
          <w:szCs w:val="30"/>
        </w:rPr>
        <w:t>от 20 декабря 2004 года № 166-ФЗ «О рыболовстве и сохранении водных биологических ресурсов»</w:t>
      </w:r>
      <w:r w:rsidR="00225E52">
        <w:rPr>
          <w:bCs/>
          <w:sz w:val="30"/>
          <w:szCs w:val="30"/>
        </w:rPr>
        <w:t>)</w:t>
      </w:r>
      <w:r w:rsidRPr="00291451">
        <w:rPr>
          <w:bCs/>
          <w:sz w:val="30"/>
          <w:szCs w:val="30"/>
        </w:rPr>
        <w:t>, выделенным в границах рыболовного участка, без проведения торгов (конкурсов, аукционов) при условиях внесения платы, предусмотренной частью 1 статьи 9 настоящего Федерального закона, и осуществления на указанном рыбоводном участке деятельности, предусмотренной частью 6 статьи</w:t>
      </w:r>
      <w:proofErr w:type="gramEnd"/>
      <w:r w:rsidRPr="00291451">
        <w:rPr>
          <w:bCs/>
          <w:sz w:val="30"/>
          <w:szCs w:val="30"/>
        </w:rPr>
        <w:t> 12 настоящего Федерального закона.</w:t>
      </w:r>
    </w:p>
    <w:p w:rsidR="00291451" w:rsidRDefault="00EC10A3" w:rsidP="0092375A">
      <w:pPr>
        <w:spacing w:line="360" w:lineRule="auto"/>
        <w:ind w:firstLine="709"/>
        <w:rPr>
          <w:bCs/>
          <w:sz w:val="30"/>
          <w:szCs w:val="30"/>
        </w:rPr>
      </w:pPr>
      <w:r>
        <w:rPr>
          <w:bCs/>
          <w:sz w:val="30"/>
          <w:szCs w:val="30"/>
        </w:rPr>
        <w:t>8</w:t>
      </w:r>
      <w:r w:rsidR="00291451" w:rsidRPr="00291451">
        <w:rPr>
          <w:bCs/>
          <w:sz w:val="30"/>
          <w:szCs w:val="30"/>
        </w:rPr>
        <w:t>.</w:t>
      </w:r>
      <w:r w:rsidR="00547D73">
        <w:rPr>
          <w:bCs/>
          <w:sz w:val="30"/>
          <w:szCs w:val="30"/>
        </w:rPr>
        <w:t> </w:t>
      </w:r>
      <w:r w:rsidR="00291451" w:rsidRPr="00291451">
        <w:rPr>
          <w:bCs/>
          <w:sz w:val="30"/>
          <w:szCs w:val="30"/>
        </w:rPr>
        <w:t xml:space="preserve">Договор пользования рыбоводным участком заключается </w:t>
      </w:r>
      <w:r w:rsidR="006134A9">
        <w:rPr>
          <w:bCs/>
          <w:sz w:val="30"/>
          <w:szCs w:val="30"/>
        </w:rPr>
        <w:br/>
      </w:r>
      <w:r w:rsidR="00291451" w:rsidRPr="00291451">
        <w:rPr>
          <w:bCs/>
          <w:sz w:val="30"/>
          <w:szCs w:val="30"/>
        </w:rPr>
        <w:t xml:space="preserve">с юридическим лицом или индивидуальным предпринимателем, указанными в части </w:t>
      </w:r>
      <w:r>
        <w:rPr>
          <w:bCs/>
          <w:sz w:val="30"/>
          <w:szCs w:val="30"/>
        </w:rPr>
        <w:t>7</w:t>
      </w:r>
      <w:r w:rsidR="00291451" w:rsidRPr="00291451">
        <w:rPr>
          <w:bCs/>
          <w:sz w:val="30"/>
          <w:szCs w:val="30"/>
        </w:rPr>
        <w:t xml:space="preserve"> настоящей статьи, на срок, не превышающий срок договора пользования рыболовным участком для осуществления </w:t>
      </w:r>
      <w:r w:rsidR="00291451" w:rsidRPr="00291451">
        <w:rPr>
          <w:bCs/>
          <w:sz w:val="30"/>
          <w:szCs w:val="30"/>
        </w:rPr>
        <w:lastRenderedPageBreak/>
        <w:t>промышленного рыболовства, в порядке, установленном Правительством Российской Федерации. Указанный договор должен содержать положения, предусмотренные частью 2 статьи 9 настоящего Федерального закона</w:t>
      </w:r>
      <w:proofErr w:type="gramStart"/>
      <w:r w:rsidR="00291451" w:rsidRPr="00291451">
        <w:rPr>
          <w:bCs/>
          <w:sz w:val="30"/>
          <w:szCs w:val="30"/>
        </w:rPr>
        <w:t>.».</w:t>
      </w:r>
      <w:proofErr w:type="gramEnd"/>
    </w:p>
    <w:p w:rsidR="00225E52" w:rsidRDefault="00225E52" w:rsidP="0092375A">
      <w:pPr>
        <w:spacing w:line="360" w:lineRule="auto"/>
        <w:ind w:firstLine="709"/>
        <w:rPr>
          <w:b/>
          <w:bCs/>
          <w:sz w:val="30"/>
          <w:szCs w:val="30"/>
        </w:rPr>
      </w:pPr>
    </w:p>
    <w:p w:rsidR="00E44CAD" w:rsidRDefault="00E44CAD" w:rsidP="0092375A">
      <w:pPr>
        <w:spacing w:line="360" w:lineRule="auto"/>
        <w:ind w:firstLine="709"/>
        <w:rPr>
          <w:b/>
          <w:bCs/>
          <w:sz w:val="30"/>
          <w:szCs w:val="30"/>
        </w:rPr>
      </w:pPr>
      <w:r w:rsidRPr="00E44CAD">
        <w:rPr>
          <w:b/>
          <w:bCs/>
          <w:sz w:val="30"/>
          <w:szCs w:val="30"/>
        </w:rPr>
        <w:t>Статья 2</w:t>
      </w:r>
    </w:p>
    <w:p w:rsidR="00E44CAD" w:rsidRPr="00E44CAD" w:rsidRDefault="00E44CAD" w:rsidP="0092375A">
      <w:pPr>
        <w:spacing w:line="360" w:lineRule="auto"/>
        <w:ind w:firstLine="709"/>
        <w:rPr>
          <w:bCs/>
          <w:sz w:val="30"/>
          <w:szCs w:val="30"/>
        </w:rPr>
      </w:pPr>
      <w:r w:rsidRPr="00E44CAD">
        <w:rPr>
          <w:bCs/>
          <w:sz w:val="30"/>
          <w:szCs w:val="30"/>
        </w:rPr>
        <w:t xml:space="preserve">Часть 2 статьи 38 Водного кодекса Российской Федерации (Собрание законодательства Российской Федерации, 2006, № 23, ст. 2381; </w:t>
      </w:r>
      <w:r w:rsidRPr="00E44CAD">
        <w:rPr>
          <w:bCs/>
          <w:sz w:val="30"/>
          <w:szCs w:val="30"/>
        </w:rPr>
        <w:br/>
        <w:t xml:space="preserve">№ 50, ст. 5279; 2007, № 26, ст. 3075; 2008, № 29, ст. 3418; № 30, ст. 3616; 2009, № 30, ст. 3735; № 52, ст. 6441; 2011, № 1, ст. 32; № 29, ст. 4281; </w:t>
      </w:r>
      <w:r w:rsidRPr="00E44CAD">
        <w:rPr>
          <w:bCs/>
          <w:sz w:val="30"/>
          <w:szCs w:val="30"/>
        </w:rPr>
        <w:br/>
        <w:t xml:space="preserve">№ 30, ст. 4590, 4594, 4596, 4605; № </w:t>
      </w:r>
      <w:proofErr w:type="gramStart"/>
      <w:r w:rsidRPr="00E44CAD">
        <w:rPr>
          <w:bCs/>
          <w:sz w:val="30"/>
          <w:szCs w:val="30"/>
        </w:rPr>
        <w:t>48, ст. 6732; № 50, ст. 7343, 7359; 2012, № 26, ст. 3446; № 31, ст. 4322; № 53, ст. 7616; 2013, № 19, ст. 2314; № 27, ст. 3440; № 43, ст. 5452; № 52, ст. 6961; 2014, № 26, ст. 3387; № 42, ст. 5615; № 43, ст. 5799; 2015, № 1, ст. 11, 12, 52; № 29, ст. 4347, 4350, 4359, 4370;</w:t>
      </w:r>
      <w:proofErr w:type="gramEnd"/>
      <w:r w:rsidRPr="00E44CAD">
        <w:rPr>
          <w:bCs/>
          <w:sz w:val="30"/>
          <w:szCs w:val="30"/>
        </w:rPr>
        <w:t xml:space="preserve"> № 48, ст. 6723; 2016, № 45, ст. 6203; 2017, № 31, ст. 4757</w:t>
      </w:r>
      <w:r w:rsidR="0092375A">
        <w:rPr>
          <w:bCs/>
          <w:sz w:val="30"/>
          <w:szCs w:val="30"/>
        </w:rPr>
        <w:t xml:space="preserve">, </w:t>
      </w:r>
      <w:r w:rsidR="0092375A" w:rsidRPr="0092375A">
        <w:rPr>
          <w:bCs/>
          <w:sz w:val="30"/>
          <w:szCs w:val="30"/>
        </w:rPr>
        <w:t>4766, 4774, 4810</w:t>
      </w:r>
      <w:r w:rsidR="0092375A">
        <w:rPr>
          <w:bCs/>
          <w:sz w:val="30"/>
          <w:szCs w:val="30"/>
        </w:rPr>
        <w:t xml:space="preserve">; </w:t>
      </w:r>
      <w:r w:rsidR="0092375A" w:rsidRPr="0092375A">
        <w:rPr>
          <w:bCs/>
          <w:sz w:val="30"/>
          <w:szCs w:val="30"/>
        </w:rPr>
        <w:t xml:space="preserve">2018, </w:t>
      </w:r>
      <w:r w:rsidR="0092375A">
        <w:rPr>
          <w:bCs/>
          <w:sz w:val="30"/>
          <w:szCs w:val="30"/>
        </w:rPr>
        <w:t>№</w:t>
      </w:r>
      <w:r w:rsidR="0092375A" w:rsidRPr="0092375A">
        <w:rPr>
          <w:bCs/>
          <w:sz w:val="30"/>
          <w:szCs w:val="30"/>
        </w:rPr>
        <w:t xml:space="preserve"> 32, ст. 5135</w:t>
      </w:r>
      <w:r w:rsidR="0092375A">
        <w:rPr>
          <w:bCs/>
          <w:sz w:val="30"/>
          <w:szCs w:val="30"/>
        </w:rPr>
        <w:t xml:space="preserve">; № 53, ст. 8441, 8464; </w:t>
      </w:r>
      <w:proofErr w:type="gramStart"/>
      <w:r w:rsidR="0092375A">
        <w:rPr>
          <w:bCs/>
          <w:sz w:val="30"/>
          <w:szCs w:val="30"/>
        </w:rPr>
        <w:t>2019, № 23, ст. 2922</w:t>
      </w:r>
      <w:r w:rsidRPr="00E44CAD">
        <w:rPr>
          <w:bCs/>
          <w:sz w:val="30"/>
          <w:szCs w:val="30"/>
        </w:rPr>
        <w:t xml:space="preserve">) дополнить словами «(за исключением осуществления </w:t>
      </w:r>
      <w:r w:rsidR="00802ED2">
        <w:rPr>
          <w:bCs/>
          <w:sz w:val="30"/>
          <w:szCs w:val="30"/>
        </w:rPr>
        <w:t xml:space="preserve">индустриальной </w:t>
      </w:r>
      <w:r w:rsidRPr="00E44CAD">
        <w:rPr>
          <w:bCs/>
          <w:sz w:val="30"/>
          <w:szCs w:val="30"/>
        </w:rPr>
        <w:t xml:space="preserve">аквакультуры </w:t>
      </w:r>
      <w:r w:rsidR="00225E52">
        <w:rPr>
          <w:bCs/>
          <w:sz w:val="30"/>
          <w:szCs w:val="30"/>
        </w:rPr>
        <w:t xml:space="preserve">и </w:t>
      </w:r>
      <w:r w:rsidR="00225E52" w:rsidRPr="00225E52">
        <w:rPr>
          <w:bCs/>
          <w:sz w:val="30"/>
          <w:szCs w:val="30"/>
        </w:rPr>
        <w:t xml:space="preserve">пастбищной аквакультуры </w:t>
      </w:r>
      <w:r w:rsidR="00225E52">
        <w:rPr>
          <w:bCs/>
          <w:sz w:val="30"/>
          <w:szCs w:val="30"/>
        </w:rPr>
        <w:br/>
      </w:r>
      <w:r w:rsidR="00225E52" w:rsidRPr="00225E52">
        <w:rPr>
          <w:bCs/>
          <w:sz w:val="30"/>
          <w:szCs w:val="30"/>
        </w:rPr>
        <w:t>(за исключением пастбищной аквакультуры в отношении анадромных видов рыб, перечень которых утвержден в соответствии со статьей 29</w:t>
      </w:r>
      <w:r w:rsidR="00225E52" w:rsidRPr="00225E52">
        <w:rPr>
          <w:bCs/>
          <w:sz w:val="30"/>
          <w:szCs w:val="30"/>
          <w:vertAlign w:val="superscript"/>
        </w:rPr>
        <w:t>1</w:t>
      </w:r>
      <w:r w:rsidR="00225E52" w:rsidRPr="00225E52">
        <w:rPr>
          <w:bCs/>
          <w:sz w:val="30"/>
          <w:szCs w:val="30"/>
        </w:rPr>
        <w:t xml:space="preserve"> Федерального закона от 20 декабря 2004 года № 166-ФЗ «О рыболовстве и сохранении водных биологических ресурсов»</w:t>
      </w:r>
      <w:r w:rsidR="00225E52">
        <w:rPr>
          <w:bCs/>
          <w:sz w:val="30"/>
          <w:szCs w:val="30"/>
        </w:rPr>
        <w:t xml:space="preserve">) </w:t>
      </w:r>
      <w:r w:rsidRPr="00E44CAD">
        <w:rPr>
          <w:bCs/>
          <w:sz w:val="30"/>
          <w:szCs w:val="30"/>
        </w:rPr>
        <w:t xml:space="preserve">в границах </w:t>
      </w:r>
      <w:r w:rsidRPr="00CD457D">
        <w:rPr>
          <w:bCs/>
          <w:color w:val="000000"/>
          <w:sz w:val="30"/>
          <w:szCs w:val="30"/>
        </w:rPr>
        <w:t>рыболовн</w:t>
      </w:r>
      <w:r w:rsidR="00E223F4" w:rsidRPr="00CD457D">
        <w:rPr>
          <w:bCs/>
          <w:color w:val="000000"/>
          <w:sz w:val="30"/>
          <w:szCs w:val="30"/>
        </w:rPr>
        <w:t xml:space="preserve">ого </w:t>
      </w:r>
      <w:r w:rsidRPr="00CD457D">
        <w:rPr>
          <w:bCs/>
          <w:color w:val="000000"/>
          <w:sz w:val="30"/>
          <w:szCs w:val="30"/>
        </w:rPr>
        <w:t>участк</w:t>
      </w:r>
      <w:r w:rsidR="00E223F4" w:rsidRPr="00CD457D">
        <w:rPr>
          <w:bCs/>
          <w:color w:val="000000"/>
          <w:sz w:val="30"/>
          <w:szCs w:val="30"/>
        </w:rPr>
        <w:t>а</w:t>
      </w:r>
      <w:r w:rsidRPr="00CD457D">
        <w:rPr>
          <w:bCs/>
          <w:color w:val="000000"/>
          <w:sz w:val="30"/>
          <w:szCs w:val="30"/>
        </w:rPr>
        <w:t xml:space="preserve"> для осуществления промышленного рыболовства, предоставленн</w:t>
      </w:r>
      <w:r w:rsidR="00E223F4" w:rsidRPr="00CD457D">
        <w:rPr>
          <w:bCs/>
          <w:color w:val="000000"/>
          <w:sz w:val="30"/>
          <w:szCs w:val="30"/>
        </w:rPr>
        <w:t>ого</w:t>
      </w:r>
      <w:r w:rsidRPr="00E44CAD">
        <w:rPr>
          <w:bCs/>
          <w:sz w:val="30"/>
          <w:szCs w:val="30"/>
        </w:rPr>
        <w:t xml:space="preserve"> в порядке, установленном Федеральным законом</w:t>
      </w:r>
      <w:proofErr w:type="gramEnd"/>
      <w:r w:rsidR="006134A9">
        <w:rPr>
          <w:bCs/>
          <w:sz w:val="30"/>
          <w:szCs w:val="30"/>
        </w:rPr>
        <w:t xml:space="preserve"> </w:t>
      </w:r>
      <w:r w:rsidR="00225E52">
        <w:rPr>
          <w:bCs/>
          <w:sz w:val="30"/>
          <w:szCs w:val="30"/>
        </w:rPr>
        <w:br/>
      </w:r>
      <w:r w:rsidRPr="00E44CAD">
        <w:rPr>
          <w:bCs/>
          <w:sz w:val="30"/>
          <w:szCs w:val="30"/>
        </w:rPr>
        <w:t>от 20 декабря 2004 года № 166-ФЗ «О рыболовстве и сохранении водных биологических ресурсов)».</w:t>
      </w:r>
    </w:p>
    <w:p w:rsidR="008C52DD" w:rsidRPr="0028084D" w:rsidRDefault="008C52DD" w:rsidP="008C52DD">
      <w:pPr>
        <w:spacing w:line="240" w:lineRule="auto"/>
        <w:rPr>
          <w:bCs/>
          <w:sz w:val="30"/>
          <w:szCs w:val="30"/>
        </w:rPr>
      </w:pPr>
    </w:p>
    <w:p w:rsidR="00FB6D46" w:rsidRPr="004F142C" w:rsidRDefault="00FB6D46" w:rsidP="003340EB">
      <w:pPr>
        <w:spacing w:line="240" w:lineRule="auto"/>
        <w:rPr>
          <w:sz w:val="30"/>
        </w:rPr>
      </w:pPr>
    </w:p>
    <w:p w:rsidR="00FB6D46" w:rsidRDefault="00FB6D46" w:rsidP="003340EB">
      <w:pPr>
        <w:tabs>
          <w:tab w:val="center" w:pos="1474"/>
        </w:tabs>
        <w:spacing w:line="240" w:lineRule="auto"/>
        <w:rPr>
          <w:sz w:val="30"/>
        </w:rPr>
      </w:pPr>
      <w:r>
        <w:rPr>
          <w:sz w:val="30"/>
        </w:rPr>
        <w:tab/>
        <w:t>Президент</w:t>
      </w:r>
    </w:p>
    <w:p w:rsidR="00F03F08" w:rsidRDefault="00FB6D46" w:rsidP="00225E52">
      <w:pPr>
        <w:tabs>
          <w:tab w:val="center" w:pos="1474"/>
          <w:tab w:val="left" w:pos="8364"/>
        </w:tabs>
        <w:spacing w:line="240" w:lineRule="auto"/>
      </w:pPr>
      <w:r>
        <w:rPr>
          <w:sz w:val="30"/>
        </w:rPr>
        <w:tab/>
        <w:t>Российской Федерации</w:t>
      </w:r>
    </w:p>
    <w:p w:rsidR="004D7A99" w:rsidRDefault="004D7A99" w:rsidP="003340EB">
      <w:pPr>
        <w:spacing w:line="240" w:lineRule="auto"/>
        <w:sectPr w:rsidR="004D7A99" w:rsidSect="00225E52">
          <w:headerReference w:type="default" r:id="rId8"/>
          <w:pgSz w:w="11907" w:h="16840" w:code="9"/>
          <w:pgMar w:top="851" w:right="737" w:bottom="851" w:left="1588" w:header="284" w:footer="709" w:gutter="0"/>
          <w:paperSrc w:first="15" w:other="15"/>
          <w:cols w:space="720"/>
          <w:titlePg/>
        </w:sectPr>
      </w:pPr>
    </w:p>
    <w:p w:rsidR="00E96979" w:rsidRPr="00E96979" w:rsidRDefault="00E96979" w:rsidP="004D7A99">
      <w:pPr>
        <w:spacing w:line="240" w:lineRule="auto"/>
        <w:jc w:val="center"/>
        <w:rPr>
          <w:rFonts w:eastAsia="Arial Unicode MS"/>
          <w:b/>
          <w:sz w:val="30"/>
          <w:szCs w:val="30"/>
        </w:rPr>
      </w:pPr>
      <w:r w:rsidRPr="00E96979">
        <w:rPr>
          <w:rFonts w:eastAsia="Arial Unicode MS"/>
          <w:b/>
          <w:sz w:val="30"/>
          <w:szCs w:val="30"/>
        </w:rPr>
        <w:lastRenderedPageBreak/>
        <w:t xml:space="preserve">ПЕРЕЧЕНЬ </w:t>
      </w:r>
    </w:p>
    <w:p w:rsidR="004D7A99" w:rsidRPr="00E96979" w:rsidRDefault="00E96979" w:rsidP="002B1FCB">
      <w:pPr>
        <w:spacing w:line="240" w:lineRule="auto"/>
        <w:jc w:val="center"/>
        <w:rPr>
          <w:rFonts w:eastAsia="Calibri"/>
          <w:b/>
          <w:color w:val="000000"/>
          <w:sz w:val="30"/>
          <w:szCs w:val="30"/>
          <w:lang w:eastAsia="en-US"/>
        </w:rPr>
      </w:pPr>
      <w:r w:rsidRPr="004D7A99">
        <w:rPr>
          <w:rFonts w:eastAsia="Arial Unicode MS"/>
          <w:b/>
          <w:szCs w:val="28"/>
        </w:rPr>
        <w:br/>
      </w:r>
      <w:r w:rsidR="004D7A99" w:rsidRPr="00E96979">
        <w:rPr>
          <w:rFonts w:eastAsia="Arial Unicode MS"/>
          <w:b/>
          <w:sz w:val="30"/>
          <w:szCs w:val="30"/>
        </w:rPr>
        <w:t xml:space="preserve">федеральных законов, подлежащих принятию, изменению, приостановлению или признанию </w:t>
      </w:r>
      <w:proofErr w:type="gramStart"/>
      <w:r w:rsidR="004D7A99" w:rsidRPr="00E96979">
        <w:rPr>
          <w:rFonts w:eastAsia="Arial Unicode MS"/>
          <w:b/>
          <w:sz w:val="30"/>
          <w:szCs w:val="30"/>
        </w:rPr>
        <w:t>утратившими</w:t>
      </w:r>
      <w:proofErr w:type="gramEnd"/>
      <w:r w:rsidR="004D7A99" w:rsidRPr="00E96979">
        <w:rPr>
          <w:rFonts w:eastAsia="Arial Unicode MS"/>
          <w:b/>
          <w:sz w:val="30"/>
          <w:szCs w:val="30"/>
        </w:rPr>
        <w:t xml:space="preserve"> силу в связи с вступлением в силу Федерального закона «</w:t>
      </w:r>
      <w:r w:rsidR="002B1FCB" w:rsidRPr="002B1FCB">
        <w:rPr>
          <w:rFonts w:eastAsia="Calibri"/>
          <w:b/>
          <w:color w:val="000000"/>
          <w:sz w:val="30"/>
          <w:szCs w:val="30"/>
          <w:lang w:eastAsia="en-US"/>
        </w:rPr>
        <w:t>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(рыбоводства)</w:t>
      </w:r>
      <w:r w:rsidR="004D7A99" w:rsidRPr="00E96979">
        <w:rPr>
          <w:rFonts w:eastAsia="Arial Unicode MS"/>
          <w:b/>
          <w:sz w:val="30"/>
          <w:szCs w:val="30"/>
        </w:rPr>
        <w:t>»</w:t>
      </w:r>
    </w:p>
    <w:p w:rsidR="004D7A99" w:rsidRPr="00E96979" w:rsidRDefault="004D7A99" w:rsidP="004D7A99">
      <w:pPr>
        <w:tabs>
          <w:tab w:val="left" w:pos="709"/>
        </w:tabs>
        <w:spacing w:line="322" w:lineRule="exact"/>
        <w:jc w:val="center"/>
        <w:rPr>
          <w:rFonts w:eastAsia="Arial Unicode MS"/>
          <w:b/>
          <w:sz w:val="30"/>
          <w:szCs w:val="30"/>
        </w:rPr>
      </w:pPr>
    </w:p>
    <w:p w:rsidR="00E96979" w:rsidRPr="004D7A99" w:rsidRDefault="00E96979" w:rsidP="004D7A99">
      <w:pPr>
        <w:tabs>
          <w:tab w:val="left" w:pos="709"/>
        </w:tabs>
        <w:spacing w:line="322" w:lineRule="exact"/>
        <w:jc w:val="center"/>
        <w:rPr>
          <w:rFonts w:eastAsia="Arial Unicode MS"/>
          <w:b/>
          <w:szCs w:val="28"/>
        </w:rPr>
      </w:pPr>
    </w:p>
    <w:p w:rsidR="004D7A99" w:rsidRPr="00E96979" w:rsidRDefault="004D7A99" w:rsidP="00DB3161">
      <w:pPr>
        <w:tabs>
          <w:tab w:val="left" w:pos="709"/>
        </w:tabs>
        <w:spacing w:after="200" w:line="360" w:lineRule="auto"/>
        <w:ind w:firstLine="709"/>
        <w:rPr>
          <w:rFonts w:eastAsia="Arial Unicode MS"/>
          <w:sz w:val="30"/>
          <w:szCs w:val="30"/>
        </w:rPr>
      </w:pPr>
      <w:r w:rsidRPr="00E96979">
        <w:rPr>
          <w:rFonts w:eastAsia="Arial Unicode MS"/>
          <w:sz w:val="30"/>
          <w:szCs w:val="30"/>
        </w:rPr>
        <w:t>Принятие Федерального закона «</w:t>
      </w:r>
      <w:r w:rsidR="002B1FCB" w:rsidRPr="002B1FCB">
        <w:rPr>
          <w:rFonts w:eastAsia="Arial Unicode MS"/>
          <w:sz w:val="30"/>
          <w:szCs w:val="30"/>
        </w:rPr>
        <w:t>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(рыбоводства)</w:t>
      </w:r>
      <w:r w:rsidRPr="00E96979">
        <w:rPr>
          <w:rFonts w:eastAsia="Arial Unicode MS"/>
          <w:sz w:val="30"/>
          <w:szCs w:val="30"/>
        </w:rPr>
        <w:t xml:space="preserve">» не потребует принятия, внесения изменений, признания </w:t>
      </w:r>
      <w:proofErr w:type="gramStart"/>
      <w:r w:rsidRPr="00E96979">
        <w:rPr>
          <w:rFonts w:eastAsia="Arial Unicode MS"/>
          <w:sz w:val="30"/>
          <w:szCs w:val="30"/>
        </w:rPr>
        <w:t>утратившими</w:t>
      </w:r>
      <w:proofErr w:type="gramEnd"/>
      <w:r w:rsidRPr="00E96979">
        <w:rPr>
          <w:rFonts w:eastAsia="Arial Unicode MS"/>
          <w:sz w:val="30"/>
          <w:szCs w:val="30"/>
        </w:rPr>
        <w:t xml:space="preserve"> силу и приостановления других федеральных законов.</w:t>
      </w:r>
    </w:p>
    <w:p w:rsidR="004D7A99" w:rsidRPr="004D7A99" w:rsidRDefault="004D7A99" w:rsidP="004D7A99">
      <w:pPr>
        <w:tabs>
          <w:tab w:val="left" w:pos="709"/>
        </w:tabs>
        <w:spacing w:line="322" w:lineRule="exact"/>
        <w:jc w:val="center"/>
        <w:rPr>
          <w:rFonts w:eastAsia="Arial Unicode MS"/>
          <w:b/>
          <w:szCs w:val="28"/>
        </w:rPr>
      </w:pPr>
    </w:p>
    <w:p w:rsidR="004D7A99" w:rsidRPr="004D7A99" w:rsidRDefault="004D7A99" w:rsidP="004D7A99">
      <w:pPr>
        <w:tabs>
          <w:tab w:val="left" w:pos="709"/>
        </w:tabs>
        <w:spacing w:line="322" w:lineRule="exact"/>
        <w:jc w:val="center"/>
        <w:rPr>
          <w:rFonts w:eastAsia="Arial Unicode MS"/>
          <w:b/>
          <w:szCs w:val="28"/>
        </w:rPr>
        <w:sectPr w:rsidR="004D7A99" w:rsidRPr="004D7A99" w:rsidSect="00995B69"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4D7A99" w:rsidRDefault="00E96979" w:rsidP="004D7A99">
      <w:pPr>
        <w:tabs>
          <w:tab w:val="left" w:pos="709"/>
        </w:tabs>
        <w:spacing w:line="322" w:lineRule="exact"/>
        <w:jc w:val="center"/>
        <w:rPr>
          <w:rFonts w:eastAsia="Arial Unicode MS"/>
          <w:b/>
          <w:sz w:val="30"/>
          <w:szCs w:val="30"/>
        </w:rPr>
      </w:pPr>
      <w:r w:rsidRPr="00E96979">
        <w:rPr>
          <w:rFonts w:eastAsia="Arial Unicode MS"/>
          <w:b/>
          <w:sz w:val="30"/>
          <w:szCs w:val="30"/>
        </w:rPr>
        <w:lastRenderedPageBreak/>
        <w:t>ПЕРЕЧЕНЬ</w:t>
      </w:r>
    </w:p>
    <w:p w:rsidR="00E96979" w:rsidRDefault="00E96979" w:rsidP="004D7A99">
      <w:pPr>
        <w:tabs>
          <w:tab w:val="left" w:pos="709"/>
        </w:tabs>
        <w:spacing w:line="322" w:lineRule="exact"/>
        <w:jc w:val="center"/>
        <w:rPr>
          <w:rFonts w:eastAsia="Arial Unicode MS"/>
          <w:b/>
          <w:sz w:val="30"/>
          <w:szCs w:val="30"/>
        </w:rPr>
      </w:pPr>
    </w:p>
    <w:p w:rsidR="004D7A99" w:rsidRPr="00E96979" w:rsidRDefault="004D7A99" w:rsidP="002B1FCB">
      <w:pPr>
        <w:spacing w:line="240" w:lineRule="auto"/>
        <w:jc w:val="center"/>
        <w:rPr>
          <w:rFonts w:eastAsia="Arial Unicode MS"/>
          <w:b/>
          <w:bCs/>
          <w:sz w:val="30"/>
          <w:szCs w:val="30"/>
        </w:rPr>
      </w:pPr>
      <w:proofErr w:type="gramStart"/>
      <w:r w:rsidRPr="00E96979">
        <w:rPr>
          <w:rFonts w:eastAsia="Arial Unicode MS"/>
          <w:b/>
          <w:bCs/>
          <w:sz w:val="30"/>
          <w:szCs w:val="30"/>
        </w:rPr>
        <w:t>нормативных правовых актов Президента Российской Федерации, Правительства Российской Федерации, федеральных органов исполнительной власти, подлежащих признанию утратившими силу, приостановлению, изменению или принятию в связи с вступлением в силу Федерального закона «</w:t>
      </w:r>
      <w:r w:rsidR="002B1FCB" w:rsidRPr="002B1FCB">
        <w:rPr>
          <w:rFonts w:eastAsia="Calibri"/>
          <w:b/>
          <w:color w:val="000000"/>
          <w:sz w:val="30"/>
          <w:szCs w:val="30"/>
          <w:lang w:eastAsia="en-US"/>
        </w:rPr>
        <w:t>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(рыбоводства)</w:t>
      </w:r>
      <w:r w:rsidRPr="00E96979">
        <w:rPr>
          <w:rFonts w:eastAsia="Arial Unicode MS"/>
          <w:b/>
          <w:bCs/>
          <w:sz w:val="30"/>
          <w:szCs w:val="30"/>
        </w:rPr>
        <w:t>»</w:t>
      </w:r>
      <w:proofErr w:type="gramEnd"/>
    </w:p>
    <w:p w:rsidR="004D7A99" w:rsidRPr="00E96979" w:rsidRDefault="004D7A99" w:rsidP="004D7A99">
      <w:pPr>
        <w:spacing w:line="240" w:lineRule="auto"/>
        <w:jc w:val="center"/>
        <w:rPr>
          <w:rFonts w:eastAsia="Arial Unicode MS"/>
          <w:b/>
          <w:bCs/>
          <w:szCs w:val="28"/>
        </w:rPr>
      </w:pPr>
    </w:p>
    <w:p w:rsidR="004D7A99" w:rsidRPr="004D7A99" w:rsidRDefault="004D7A99" w:rsidP="00617B64">
      <w:pPr>
        <w:tabs>
          <w:tab w:val="left" w:pos="709"/>
          <w:tab w:val="left" w:pos="993"/>
        </w:tabs>
        <w:spacing w:line="240" w:lineRule="auto"/>
        <w:ind w:firstLine="709"/>
        <w:rPr>
          <w:rFonts w:eastAsia="Arial Unicode MS"/>
          <w:szCs w:val="28"/>
        </w:rPr>
      </w:pPr>
      <w:r w:rsidRPr="004D7A99">
        <w:rPr>
          <w:rFonts w:eastAsia="Arial Unicode MS"/>
          <w:szCs w:val="28"/>
        </w:rPr>
        <w:t xml:space="preserve">Принятие </w:t>
      </w:r>
      <w:r w:rsidR="00445B1E">
        <w:rPr>
          <w:rFonts w:eastAsia="Arial Unicode MS"/>
          <w:szCs w:val="28"/>
        </w:rPr>
        <w:t>ф</w:t>
      </w:r>
      <w:r w:rsidRPr="004D7A99">
        <w:rPr>
          <w:rFonts w:eastAsia="Arial Unicode MS"/>
          <w:szCs w:val="28"/>
        </w:rPr>
        <w:t>едерального закона «</w:t>
      </w:r>
      <w:r w:rsidR="002B1FCB" w:rsidRPr="002B1FCB">
        <w:rPr>
          <w:rFonts w:eastAsia="Arial Unicode MS"/>
          <w:szCs w:val="28"/>
        </w:rPr>
        <w:t>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(рыбоводства)</w:t>
      </w:r>
      <w:r w:rsidRPr="004D7A99">
        <w:rPr>
          <w:rFonts w:eastAsia="Arial Unicode MS"/>
          <w:szCs w:val="28"/>
        </w:rPr>
        <w:t xml:space="preserve">» (далее – </w:t>
      </w:r>
      <w:r w:rsidR="00445B1E">
        <w:rPr>
          <w:rFonts w:eastAsia="Arial Unicode MS"/>
          <w:szCs w:val="28"/>
        </w:rPr>
        <w:t>ф</w:t>
      </w:r>
      <w:r w:rsidRPr="004D7A99">
        <w:rPr>
          <w:rFonts w:eastAsia="Arial Unicode MS"/>
          <w:szCs w:val="28"/>
        </w:rPr>
        <w:t xml:space="preserve">едеральный закон) не потребует приостановления и признания </w:t>
      </w:r>
      <w:proofErr w:type="gramStart"/>
      <w:r w:rsidRPr="004D7A99">
        <w:rPr>
          <w:rFonts w:eastAsia="Arial Unicode MS"/>
          <w:szCs w:val="28"/>
        </w:rPr>
        <w:t>утратившими</w:t>
      </w:r>
      <w:proofErr w:type="gramEnd"/>
      <w:r w:rsidRPr="004D7A99">
        <w:rPr>
          <w:rFonts w:eastAsia="Arial Unicode MS"/>
          <w:szCs w:val="28"/>
        </w:rPr>
        <w:t xml:space="preserve"> силу нормативных правовых актов.</w:t>
      </w:r>
    </w:p>
    <w:p w:rsidR="004D7A99" w:rsidRPr="004D7A99" w:rsidRDefault="004D7A99" w:rsidP="004D7A99">
      <w:pPr>
        <w:tabs>
          <w:tab w:val="left" w:pos="993"/>
        </w:tabs>
        <w:spacing w:line="240" w:lineRule="auto"/>
        <w:ind w:firstLine="709"/>
        <w:rPr>
          <w:rFonts w:eastAsia="Arial Unicode MS"/>
          <w:szCs w:val="28"/>
        </w:rPr>
      </w:pPr>
      <w:r w:rsidRPr="004D7A99">
        <w:rPr>
          <w:rFonts w:eastAsia="Arial Unicode MS"/>
          <w:szCs w:val="28"/>
        </w:rPr>
        <w:t xml:space="preserve">Принятие </w:t>
      </w:r>
      <w:r w:rsidR="00445B1E">
        <w:rPr>
          <w:rFonts w:eastAsia="Arial Unicode MS"/>
          <w:szCs w:val="28"/>
        </w:rPr>
        <w:t>ф</w:t>
      </w:r>
      <w:r w:rsidRPr="004D7A99">
        <w:rPr>
          <w:rFonts w:eastAsia="Arial Unicode MS"/>
          <w:szCs w:val="28"/>
        </w:rPr>
        <w:t>едерального закона потребует принять следующие нормативные правовые акты.</w:t>
      </w:r>
    </w:p>
    <w:p w:rsidR="004D7A99" w:rsidRPr="004D7A99" w:rsidRDefault="004D7A99" w:rsidP="004D7A99">
      <w:pPr>
        <w:tabs>
          <w:tab w:val="left" w:pos="993"/>
        </w:tabs>
        <w:spacing w:line="240" w:lineRule="auto"/>
        <w:ind w:firstLine="709"/>
        <w:rPr>
          <w:rFonts w:eastAsia="Arial Unicode MS"/>
          <w:szCs w:val="28"/>
        </w:rPr>
      </w:pPr>
      <w:r w:rsidRPr="004D7A99">
        <w:rPr>
          <w:rFonts w:eastAsia="Arial Unicode MS"/>
          <w:szCs w:val="28"/>
        </w:rPr>
        <w:t>1.</w:t>
      </w:r>
      <w:r w:rsidRPr="004D7A99">
        <w:rPr>
          <w:rFonts w:eastAsia="Arial Unicode MS"/>
          <w:szCs w:val="28"/>
        </w:rPr>
        <w:tab/>
      </w:r>
      <w:proofErr w:type="gramStart"/>
      <w:r w:rsidRPr="004D7A99">
        <w:rPr>
          <w:rFonts w:eastAsia="Arial Unicode MS"/>
          <w:szCs w:val="28"/>
        </w:rPr>
        <w:t xml:space="preserve">Постановление Правительства Российской Федерации </w:t>
      </w:r>
      <w:r w:rsidRPr="004D7A99">
        <w:rPr>
          <w:rFonts w:eastAsia="Arial Unicode MS"/>
          <w:szCs w:val="28"/>
        </w:rPr>
        <w:br/>
        <w:t xml:space="preserve">«Об утверждении Правил заключения договора пользования рыбоводным участком без проведения торгов (конкурсов, аукционов) с </w:t>
      </w:r>
      <w:r>
        <w:rPr>
          <w:rFonts w:eastAsia="Arial Unicode MS"/>
          <w:szCs w:val="28"/>
        </w:rPr>
        <w:t>рыбоводным хозяйством</w:t>
      </w:r>
      <w:r w:rsidRPr="004D7A99">
        <w:rPr>
          <w:rFonts w:eastAsia="Arial Unicode MS"/>
          <w:szCs w:val="28"/>
        </w:rPr>
        <w:t>, котор</w:t>
      </w:r>
      <w:r>
        <w:rPr>
          <w:rFonts w:eastAsia="Arial Unicode MS"/>
          <w:szCs w:val="28"/>
        </w:rPr>
        <w:t>ому</w:t>
      </w:r>
      <w:r w:rsidRPr="004D7A99">
        <w:rPr>
          <w:rFonts w:eastAsia="Arial Unicode MS"/>
          <w:szCs w:val="28"/>
        </w:rPr>
        <w:t xml:space="preserve"> предоставлен </w:t>
      </w:r>
      <w:r w:rsidR="000E4D9E" w:rsidRPr="000E4D9E">
        <w:rPr>
          <w:rFonts w:eastAsia="Arial Unicode MS"/>
          <w:szCs w:val="28"/>
        </w:rPr>
        <w:t>рыболовный участок для осуществления промышленного рыболовства</w:t>
      </w:r>
      <w:r w:rsidRPr="004D7A99">
        <w:rPr>
          <w:rFonts w:eastAsia="Arial Unicode MS"/>
          <w:szCs w:val="28"/>
        </w:rPr>
        <w:t>, при условии осуществления им индустриальной аквакультуры</w:t>
      </w:r>
      <w:r w:rsidR="00BA2FA5">
        <w:rPr>
          <w:rFonts w:eastAsia="Arial Unicode MS"/>
          <w:szCs w:val="28"/>
        </w:rPr>
        <w:t xml:space="preserve"> и пастбищной аквакультуры </w:t>
      </w:r>
      <w:r w:rsidR="00BA2FA5" w:rsidRPr="00BA2FA5">
        <w:rPr>
          <w:rFonts w:eastAsia="Arial Unicode MS"/>
          <w:szCs w:val="28"/>
        </w:rPr>
        <w:t xml:space="preserve">(за исключением пастбищной аквакультуры в отношении анадромных видов рыб, перечень </w:t>
      </w:r>
      <w:r w:rsidR="00BA2FA5">
        <w:rPr>
          <w:rFonts w:eastAsia="Arial Unicode MS"/>
          <w:szCs w:val="28"/>
        </w:rPr>
        <w:br/>
      </w:r>
      <w:r w:rsidR="00BA2FA5" w:rsidRPr="00BA2FA5">
        <w:rPr>
          <w:rFonts w:eastAsia="Arial Unicode MS"/>
          <w:szCs w:val="28"/>
        </w:rPr>
        <w:t xml:space="preserve">которых утвержден в соответствии со статьей 291 Федерального закона </w:t>
      </w:r>
      <w:r w:rsidR="00BA2FA5">
        <w:rPr>
          <w:rFonts w:eastAsia="Arial Unicode MS"/>
          <w:szCs w:val="28"/>
        </w:rPr>
        <w:br/>
      </w:r>
      <w:r w:rsidR="00BA2FA5" w:rsidRPr="00BA2FA5">
        <w:rPr>
          <w:rFonts w:eastAsia="Arial Unicode MS"/>
          <w:szCs w:val="28"/>
        </w:rPr>
        <w:t>от 20 декабря 2004</w:t>
      </w:r>
      <w:proofErr w:type="gramEnd"/>
      <w:r w:rsidR="00BA2FA5" w:rsidRPr="00BA2FA5">
        <w:rPr>
          <w:rFonts w:eastAsia="Arial Unicode MS"/>
          <w:szCs w:val="28"/>
        </w:rPr>
        <w:t xml:space="preserve"> года № 166-ФЗ «О рыболовстве и сохранении водных биологических ресурсов»)</w:t>
      </w:r>
      <w:r w:rsidRPr="004D7A99">
        <w:rPr>
          <w:rFonts w:eastAsia="Arial Unicode MS"/>
          <w:szCs w:val="28"/>
        </w:rPr>
        <w:t>».</w:t>
      </w:r>
    </w:p>
    <w:p w:rsidR="004D7A99" w:rsidRPr="004D7A99" w:rsidRDefault="004D7A99" w:rsidP="004D7A99">
      <w:pPr>
        <w:tabs>
          <w:tab w:val="left" w:pos="993"/>
        </w:tabs>
        <w:spacing w:line="240" w:lineRule="auto"/>
        <w:ind w:firstLine="709"/>
        <w:rPr>
          <w:rFonts w:eastAsia="Arial Unicode MS"/>
          <w:szCs w:val="28"/>
        </w:rPr>
      </w:pPr>
      <w:r w:rsidRPr="004D7A99">
        <w:rPr>
          <w:rFonts w:eastAsia="Arial Unicode MS"/>
          <w:szCs w:val="28"/>
        </w:rPr>
        <w:t xml:space="preserve">Обоснование необходимости подготовки: в целях реализации </w:t>
      </w:r>
      <w:r w:rsidR="00445B1E">
        <w:rPr>
          <w:rFonts w:eastAsia="Arial Unicode MS"/>
          <w:szCs w:val="28"/>
        </w:rPr>
        <w:t xml:space="preserve">пункта </w:t>
      </w:r>
      <w:r w:rsidR="00EC10A3">
        <w:rPr>
          <w:rFonts w:eastAsia="Arial Unicode MS"/>
          <w:szCs w:val="28"/>
        </w:rPr>
        <w:t>4</w:t>
      </w:r>
      <w:r w:rsidRPr="004D7A99">
        <w:rPr>
          <w:rFonts w:eastAsia="Arial Unicode MS"/>
          <w:szCs w:val="28"/>
        </w:rPr>
        <w:t xml:space="preserve"> статьи </w:t>
      </w:r>
      <w:r w:rsidR="00EC10A3">
        <w:rPr>
          <w:rFonts w:eastAsia="Arial Unicode MS"/>
          <w:szCs w:val="28"/>
        </w:rPr>
        <w:t>1</w:t>
      </w:r>
      <w:r w:rsidRPr="004D7A99">
        <w:rPr>
          <w:rFonts w:eastAsia="Arial Unicode MS"/>
          <w:szCs w:val="28"/>
        </w:rPr>
        <w:t xml:space="preserve"> проекта</w:t>
      </w:r>
      <w:r w:rsidR="00445B1E">
        <w:rPr>
          <w:rFonts w:eastAsia="Arial Unicode MS"/>
          <w:szCs w:val="28"/>
        </w:rPr>
        <w:t xml:space="preserve"> </w:t>
      </w:r>
      <w:r w:rsidR="00445B1E" w:rsidRPr="00445B1E">
        <w:rPr>
          <w:rFonts w:eastAsia="Arial Unicode MS"/>
          <w:szCs w:val="28"/>
        </w:rPr>
        <w:t>федеральн</w:t>
      </w:r>
      <w:r w:rsidR="00445B1E">
        <w:rPr>
          <w:rFonts w:eastAsia="Arial Unicode MS"/>
          <w:szCs w:val="28"/>
        </w:rPr>
        <w:t>ого</w:t>
      </w:r>
      <w:r w:rsidR="00445B1E" w:rsidRPr="00445B1E">
        <w:rPr>
          <w:rFonts w:eastAsia="Arial Unicode MS"/>
          <w:szCs w:val="28"/>
        </w:rPr>
        <w:t xml:space="preserve"> закон</w:t>
      </w:r>
      <w:r w:rsidR="00445B1E">
        <w:rPr>
          <w:rFonts w:eastAsia="Arial Unicode MS"/>
          <w:szCs w:val="28"/>
        </w:rPr>
        <w:t>а</w:t>
      </w:r>
      <w:r w:rsidRPr="004D7A99">
        <w:rPr>
          <w:rFonts w:eastAsia="Arial Unicode MS"/>
          <w:szCs w:val="28"/>
        </w:rPr>
        <w:t>.</w:t>
      </w:r>
    </w:p>
    <w:p w:rsidR="004D7A99" w:rsidRPr="004D7A99" w:rsidRDefault="004D7A99" w:rsidP="004D7A99">
      <w:pPr>
        <w:tabs>
          <w:tab w:val="left" w:pos="993"/>
        </w:tabs>
        <w:spacing w:line="240" w:lineRule="auto"/>
        <w:ind w:firstLine="709"/>
        <w:rPr>
          <w:rFonts w:eastAsia="Arial Unicode MS"/>
          <w:szCs w:val="28"/>
        </w:rPr>
      </w:pPr>
      <w:r w:rsidRPr="004D7A99">
        <w:rPr>
          <w:rFonts w:eastAsia="Arial Unicode MS"/>
          <w:szCs w:val="28"/>
        </w:rPr>
        <w:t>Краткое описание акта:</w:t>
      </w:r>
    </w:p>
    <w:p w:rsidR="004D7A99" w:rsidRPr="004D7A99" w:rsidRDefault="004D7A99" w:rsidP="004D7A99">
      <w:pPr>
        <w:tabs>
          <w:tab w:val="left" w:pos="993"/>
        </w:tabs>
        <w:spacing w:line="240" w:lineRule="auto"/>
        <w:ind w:firstLine="709"/>
        <w:rPr>
          <w:rFonts w:eastAsia="Arial Unicode MS"/>
          <w:szCs w:val="28"/>
        </w:rPr>
      </w:pPr>
      <w:r w:rsidRPr="004D7A99">
        <w:rPr>
          <w:rFonts w:eastAsia="Arial Unicode MS"/>
          <w:szCs w:val="28"/>
        </w:rPr>
        <w:t xml:space="preserve">постановлением Правительства Российской Федерации необходимо утвердить Порядок заключения договора пользования рыбоводным участком без проведения торгов (конкурсов, аукционов) с юридическим лицом и индивидуальным предпринимателем, которым предоставлен </w:t>
      </w:r>
      <w:r w:rsidR="000E4D9E" w:rsidRPr="000E4D9E">
        <w:rPr>
          <w:rFonts w:eastAsia="Arial Unicode MS"/>
          <w:szCs w:val="28"/>
        </w:rPr>
        <w:t>рыболовный участок для осуществления промышленного рыболовства</w:t>
      </w:r>
      <w:r w:rsidRPr="004D7A99">
        <w:rPr>
          <w:rFonts w:eastAsia="Arial Unicode MS"/>
          <w:szCs w:val="28"/>
        </w:rPr>
        <w:t>,</w:t>
      </w:r>
      <w:r w:rsidR="000E4D9E">
        <w:rPr>
          <w:rFonts w:eastAsia="Arial Unicode MS"/>
          <w:szCs w:val="28"/>
        </w:rPr>
        <w:t xml:space="preserve"> </w:t>
      </w:r>
      <w:r w:rsidRPr="004D7A99">
        <w:rPr>
          <w:rFonts w:eastAsia="Arial Unicode MS"/>
          <w:szCs w:val="28"/>
        </w:rPr>
        <w:t>при условии осуществления им индустриальной аквакультуры.</w:t>
      </w:r>
    </w:p>
    <w:p w:rsidR="004D7A99" w:rsidRPr="004D7A99" w:rsidRDefault="004D7A99" w:rsidP="004D7A99">
      <w:pPr>
        <w:tabs>
          <w:tab w:val="left" w:pos="993"/>
        </w:tabs>
        <w:spacing w:line="240" w:lineRule="auto"/>
        <w:ind w:firstLine="709"/>
        <w:rPr>
          <w:rFonts w:eastAsia="Arial Unicode MS"/>
          <w:szCs w:val="28"/>
        </w:rPr>
      </w:pPr>
      <w:r w:rsidRPr="004D7A99">
        <w:rPr>
          <w:rFonts w:eastAsia="Arial Unicode MS"/>
          <w:szCs w:val="28"/>
        </w:rPr>
        <w:t>Сведения об исполнителях:</w:t>
      </w:r>
    </w:p>
    <w:p w:rsidR="004D7A99" w:rsidRPr="004D7A99" w:rsidRDefault="004D7A99" w:rsidP="004D7A99">
      <w:pPr>
        <w:tabs>
          <w:tab w:val="left" w:pos="993"/>
        </w:tabs>
        <w:spacing w:line="240" w:lineRule="auto"/>
        <w:ind w:firstLine="709"/>
        <w:rPr>
          <w:rFonts w:eastAsia="Arial Unicode MS"/>
          <w:szCs w:val="28"/>
        </w:rPr>
      </w:pPr>
      <w:r w:rsidRPr="004D7A99">
        <w:rPr>
          <w:rFonts w:eastAsia="Arial Unicode MS"/>
          <w:szCs w:val="28"/>
        </w:rPr>
        <w:t xml:space="preserve">Исполнитель – Минсельхоз России. </w:t>
      </w:r>
    </w:p>
    <w:p w:rsidR="004D7A99" w:rsidRPr="004D7A99" w:rsidRDefault="004D7A99" w:rsidP="004D7A99">
      <w:pPr>
        <w:tabs>
          <w:tab w:val="left" w:pos="993"/>
        </w:tabs>
        <w:spacing w:line="240" w:lineRule="auto"/>
        <w:ind w:firstLine="709"/>
        <w:rPr>
          <w:rFonts w:eastAsia="Arial Unicode MS"/>
          <w:szCs w:val="28"/>
        </w:rPr>
      </w:pPr>
      <w:r w:rsidRPr="004D7A99">
        <w:rPr>
          <w:rFonts w:eastAsia="Arial Unicode MS"/>
          <w:szCs w:val="28"/>
        </w:rPr>
        <w:t>Соисполнители – Минфин России, Минэкономразвития России, Минвостокразвития России, ФАС России.</w:t>
      </w:r>
    </w:p>
    <w:p w:rsidR="004D7A99" w:rsidRPr="004D7A99" w:rsidRDefault="004D7A99" w:rsidP="004D7A99">
      <w:pPr>
        <w:tabs>
          <w:tab w:val="left" w:pos="993"/>
        </w:tabs>
        <w:spacing w:line="240" w:lineRule="auto"/>
        <w:ind w:firstLine="709"/>
        <w:rPr>
          <w:rFonts w:eastAsia="Arial Unicode MS"/>
          <w:szCs w:val="28"/>
        </w:rPr>
      </w:pPr>
      <w:r w:rsidRPr="004D7A99">
        <w:rPr>
          <w:rFonts w:eastAsia="Arial Unicode MS"/>
          <w:szCs w:val="28"/>
        </w:rPr>
        <w:t>Срок подготовки нормативного правового акта – три месяца со дня принятия проекта</w:t>
      </w:r>
      <w:r w:rsidR="00445B1E">
        <w:rPr>
          <w:rFonts w:eastAsia="Arial Unicode MS"/>
          <w:szCs w:val="28"/>
        </w:rPr>
        <w:t xml:space="preserve"> </w:t>
      </w:r>
      <w:r w:rsidR="00445B1E" w:rsidRPr="00445B1E">
        <w:rPr>
          <w:rFonts w:eastAsia="Arial Unicode MS"/>
          <w:szCs w:val="28"/>
        </w:rPr>
        <w:t>федеральн</w:t>
      </w:r>
      <w:r w:rsidR="00445B1E">
        <w:rPr>
          <w:rFonts w:eastAsia="Arial Unicode MS"/>
          <w:szCs w:val="28"/>
        </w:rPr>
        <w:t>ого</w:t>
      </w:r>
      <w:r w:rsidR="00445B1E" w:rsidRPr="00445B1E">
        <w:rPr>
          <w:rFonts w:eastAsia="Arial Unicode MS"/>
          <w:szCs w:val="28"/>
        </w:rPr>
        <w:t xml:space="preserve"> закон</w:t>
      </w:r>
      <w:r w:rsidR="00445B1E">
        <w:rPr>
          <w:rFonts w:eastAsia="Arial Unicode MS"/>
          <w:szCs w:val="28"/>
        </w:rPr>
        <w:t>а</w:t>
      </w:r>
      <w:r w:rsidRPr="004D7A99">
        <w:rPr>
          <w:rFonts w:eastAsia="Arial Unicode MS"/>
          <w:szCs w:val="28"/>
        </w:rPr>
        <w:t xml:space="preserve"> во втором чтении;</w:t>
      </w:r>
    </w:p>
    <w:p w:rsidR="00C8700E" w:rsidRDefault="004D7A99" w:rsidP="00C8700E">
      <w:pPr>
        <w:tabs>
          <w:tab w:val="left" w:pos="993"/>
        </w:tabs>
        <w:spacing w:line="240" w:lineRule="auto"/>
        <w:ind w:firstLine="709"/>
        <w:rPr>
          <w:rFonts w:eastAsia="Arial Unicode MS"/>
          <w:szCs w:val="28"/>
        </w:rPr>
      </w:pPr>
      <w:r w:rsidRPr="004D7A99">
        <w:rPr>
          <w:rFonts w:eastAsia="Arial Unicode MS"/>
          <w:szCs w:val="28"/>
        </w:rPr>
        <w:lastRenderedPageBreak/>
        <w:t xml:space="preserve">2. </w:t>
      </w:r>
      <w:r w:rsidR="00C8700E" w:rsidRPr="00C8700E">
        <w:rPr>
          <w:rFonts w:eastAsia="Arial Unicode MS"/>
          <w:szCs w:val="28"/>
        </w:rPr>
        <w:t xml:space="preserve">Постановление Правительства Российской Федерации </w:t>
      </w:r>
      <w:r w:rsidR="00C8700E">
        <w:rPr>
          <w:rFonts w:eastAsia="Arial Unicode MS"/>
          <w:szCs w:val="28"/>
        </w:rPr>
        <w:t>«О</w:t>
      </w:r>
      <w:r w:rsidR="00C8700E" w:rsidRPr="00C8700E">
        <w:rPr>
          <w:rFonts w:eastAsia="Arial Unicode MS"/>
          <w:szCs w:val="28"/>
        </w:rPr>
        <w:t xml:space="preserve"> внесении изменений</w:t>
      </w:r>
      <w:r w:rsidR="00C8700E">
        <w:rPr>
          <w:rFonts w:eastAsia="Arial Unicode MS"/>
          <w:szCs w:val="28"/>
        </w:rPr>
        <w:t xml:space="preserve"> </w:t>
      </w:r>
      <w:r w:rsidR="00C8700E" w:rsidRPr="00C8700E">
        <w:rPr>
          <w:rFonts w:eastAsia="Arial Unicode MS"/>
          <w:szCs w:val="28"/>
        </w:rPr>
        <w:t xml:space="preserve">в постановление </w:t>
      </w:r>
      <w:r w:rsidR="00E96979">
        <w:rPr>
          <w:rFonts w:eastAsia="Arial Unicode MS"/>
          <w:szCs w:val="28"/>
        </w:rPr>
        <w:t>П</w:t>
      </w:r>
      <w:r w:rsidR="00C8700E" w:rsidRPr="00C8700E">
        <w:rPr>
          <w:rFonts w:eastAsia="Arial Unicode MS"/>
          <w:szCs w:val="28"/>
        </w:rPr>
        <w:t xml:space="preserve">равительства </w:t>
      </w:r>
      <w:r w:rsidR="00E96979">
        <w:rPr>
          <w:rFonts w:eastAsia="Arial Unicode MS"/>
          <w:szCs w:val="28"/>
        </w:rPr>
        <w:t>Р</w:t>
      </w:r>
      <w:r w:rsidR="00C8700E" w:rsidRPr="00C8700E">
        <w:rPr>
          <w:rFonts w:eastAsia="Arial Unicode MS"/>
          <w:szCs w:val="28"/>
        </w:rPr>
        <w:t xml:space="preserve">оссийской </w:t>
      </w:r>
      <w:r w:rsidR="00E96979">
        <w:rPr>
          <w:rFonts w:eastAsia="Arial Unicode MS"/>
          <w:szCs w:val="28"/>
        </w:rPr>
        <w:t>Ф</w:t>
      </w:r>
      <w:r w:rsidR="00C8700E" w:rsidRPr="00C8700E">
        <w:rPr>
          <w:rFonts w:eastAsia="Arial Unicode MS"/>
          <w:szCs w:val="28"/>
        </w:rPr>
        <w:t>едерации</w:t>
      </w:r>
      <w:r w:rsidR="00C8700E">
        <w:rPr>
          <w:rFonts w:eastAsia="Arial Unicode MS"/>
          <w:szCs w:val="28"/>
        </w:rPr>
        <w:t xml:space="preserve"> </w:t>
      </w:r>
      <w:r w:rsidR="00C8700E">
        <w:rPr>
          <w:rFonts w:eastAsia="Arial Unicode MS"/>
          <w:szCs w:val="28"/>
        </w:rPr>
        <w:br/>
      </w:r>
      <w:r w:rsidR="00C8700E" w:rsidRPr="00C8700E">
        <w:rPr>
          <w:rFonts w:eastAsia="Arial Unicode MS"/>
          <w:szCs w:val="28"/>
        </w:rPr>
        <w:t xml:space="preserve">от 11 ноября 2014 г. </w:t>
      </w:r>
      <w:r w:rsidR="00C8700E">
        <w:rPr>
          <w:rFonts w:eastAsia="Arial Unicode MS"/>
          <w:szCs w:val="28"/>
        </w:rPr>
        <w:t>№</w:t>
      </w:r>
      <w:r w:rsidR="00C8700E" w:rsidRPr="00C8700E">
        <w:rPr>
          <w:rFonts w:eastAsia="Arial Unicode MS"/>
          <w:szCs w:val="28"/>
        </w:rPr>
        <w:t xml:space="preserve"> 1183</w:t>
      </w:r>
      <w:r w:rsidR="00C8700E">
        <w:rPr>
          <w:rFonts w:eastAsia="Arial Unicode MS"/>
          <w:szCs w:val="28"/>
        </w:rPr>
        <w:t xml:space="preserve"> «</w:t>
      </w:r>
      <w:r w:rsidR="00C8700E" w:rsidRPr="00C8700E">
        <w:rPr>
          <w:rFonts w:eastAsia="Arial Unicode MS"/>
          <w:szCs w:val="28"/>
        </w:rPr>
        <w:t>Об утверждении Правил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экономической зоны Российской Федерации, признаваемых рыбоводными участками</w:t>
      </w:r>
      <w:r w:rsidR="00C8700E">
        <w:rPr>
          <w:rFonts w:eastAsia="Arial Unicode MS"/>
          <w:szCs w:val="28"/>
        </w:rPr>
        <w:t>»</w:t>
      </w:r>
      <w:r w:rsidR="00E96979">
        <w:rPr>
          <w:rFonts w:eastAsia="Arial Unicode MS"/>
          <w:szCs w:val="28"/>
        </w:rPr>
        <w:t>.</w:t>
      </w:r>
    </w:p>
    <w:p w:rsidR="00C8700E" w:rsidRDefault="00C8700E" w:rsidP="00C8700E">
      <w:pPr>
        <w:tabs>
          <w:tab w:val="left" w:pos="993"/>
        </w:tabs>
        <w:spacing w:line="240" w:lineRule="auto"/>
        <w:ind w:firstLine="709"/>
        <w:rPr>
          <w:rFonts w:eastAsia="Arial Unicode MS"/>
          <w:szCs w:val="28"/>
        </w:rPr>
      </w:pPr>
      <w:r w:rsidRPr="00C8700E">
        <w:rPr>
          <w:rFonts w:eastAsia="Arial Unicode MS"/>
          <w:szCs w:val="28"/>
        </w:rPr>
        <w:t xml:space="preserve">Обоснование необходимости подготовки: в целях реализации </w:t>
      </w:r>
      <w:r w:rsidR="00445B1E">
        <w:rPr>
          <w:rFonts w:eastAsia="Arial Unicode MS"/>
          <w:szCs w:val="28"/>
        </w:rPr>
        <w:t xml:space="preserve">пункта </w:t>
      </w:r>
      <w:r w:rsidR="00EC10A3">
        <w:rPr>
          <w:rFonts w:eastAsia="Arial Unicode MS"/>
          <w:szCs w:val="28"/>
        </w:rPr>
        <w:t>4</w:t>
      </w:r>
      <w:r w:rsidRPr="00C8700E">
        <w:rPr>
          <w:rFonts w:eastAsia="Arial Unicode MS"/>
          <w:szCs w:val="28"/>
        </w:rPr>
        <w:t xml:space="preserve"> статьи </w:t>
      </w:r>
      <w:r w:rsidR="00EC10A3">
        <w:rPr>
          <w:rFonts w:eastAsia="Arial Unicode MS"/>
          <w:szCs w:val="28"/>
        </w:rPr>
        <w:t>1</w:t>
      </w:r>
      <w:r w:rsidRPr="00C8700E">
        <w:rPr>
          <w:rFonts w:eastAsia="Arial Unicode MS"/>
          <w:szCs w:val="28"/>
        </w:rPr>
        <w:t xml:space="preserve"> проекта</w:t>
      </w:r>
      <w:r w:rsidR="00445B1E">
        <w:rPr>
          <w:rFonts w:eastAsia="Arial Unicode MS"/>
          <w:szCs w:val="28"/>
        </w:rPr>
        <w:t xml:space="preserve"> </w:t>
      </w:r>
      <w:r w:rsidR="00445B1E" w:rsidRPr="00445B1E">
        <w:rPr>
          <w:rFonts w:eastAsia="Arial Unicode MS"/>
          <w:szCs w:val="28"/>
        </w:rPr>
        <w:t>федеральн</w:t>
      </w:r>
      <w:r w:rsidR="00445B1E">
        <w:rPr>
          <w:rFonts w:eastAsia="Arial Unicode MS"/>
          <w:szCs w:val="28"/>
        </w:rPr>
        <w:t>ого</w:t>
      </w:r>
      <w:r w:rsidR="00445B1E" w:rsidRPr="00445B1E">
        <w:rPr>
          <w:rFonts w:eastAsia="Arial Unicode MS"/>
          <w:szCs w:val="28"/>
        </w:rPr>
        <w:t xml:space="preserve"> закон</w:t>
      </w:r>
      <w:r w:rsidR="00445B1E">
        <w:rPr>
          <w:rFonts w:eastAsia="Arial Unicode MS"/>
          <w:szCs w:val="28"/>
        </w:rPr>
        <w:t>а</w:t>
      </w:r>
      <w:r w:rsidRPr="00C8700E">
        <w:rPr>
          <w:rFonts w:eastAsia="Arial Unicode MS"/>
          <w:szCs w:val="28"/>
        </w:rPr>
        <w:t>.</w:t>
      </w:r>
    </w:p>
    <w:p w:rsidR="00C8700E" w:rsidRPr="00C8700E" w:rsidRDefault="00C8700E" w:rsidP="00C8700E">
      <w:pPr>
        <w:tabs>
          <w:tab w:val="left" w:pos="993"/>
        </w:tabs>
        <w:spacing w:line="240" w:lineRule="auto"/>
        <w:ind w:firstLine="709"/>
        <w:rPr>
          <w:rFonts w:eastAsia="Arial Unicode MS"/>
          <w:szCs w:val="28"/>
        </w:rPr>
      </w:pPr>
      <w:r w:rsidRPr="00C8700E">
        <w:rPr>
          <w:rFonts w:eastAsia="Arial Unicode MS"/>
          <w:szCs w:val="28"/>
        </w:rPr>
        <w:t>Краткое описание акта:</w:t>
      </w:r>
    </w:p>
    <w:p w:rsidR="00C8700E" w:rsidRDefault="00C8700E" w:rsidP="00C8700E">
      <w:pPr>
        <w:tabs>
          <w:tab w:val="left" w:pos="993"/>
        </w:tabs>
        <w:spacing w:line="240" w:lineRule="auto"/>
        <w:ind w:firstLine="709"/>
        <w:rPr>
          <w:rFonts w:eastAsia="Arial Unicode MS"/>
          <w:szCs w:val="28"/>
        </w:rPr>
      </w:pPr>
      <w:r w:rsidRPr="00C8700E">
        <w:rPr>
          <w:rFonts w:eastAsia="Arial Unicode MS"/>
          <w:szCs w:val="28"/>
        </w:rPr>
        <w:t>постановлением Правительства Российской Федерации необходимо</w:t>
      </w:r>
      <w:r>
        <w:rPr>
          <w:rFonts w:eastAsia="Arial Unicode MS"/>
          <w:szCs w:val="28"/>
        </w:rPr>
        <w:t xml:space="preserve"> внести изменения в </w:t>
      </w:r>
      <w:r w:rsidRPr="00C8700E">
        <w:rPr>
          <w:rFonts w:eastAsia="Arial Unicode MS"/>
          <w:szCs w:val="28"/>
        </w:rPr>
        <w:t>Правил</w:t>
      </w:r>
      <w:r>
        <w:rPr>
          <w:rFonts w:eastAsia="Arial Unicode MS"/>
          <w:szCs w:val="28"/>
        </w:rPr>
        <w:t>а</w:t>
      </w:r>
      <w:r w:rsidRPr="00C8700E">
        <w:rPr>
          <w:rFonts w:eastAsia="Arial Unicode MS"/>
          <w:szCs w:val="28"/>
        </w:rPr>
        <w:t xml:space="preserve"> определения береговых линий (границ водных объектов) и (или) границ частей водных объектов, участков континентального шельфа Российской Федерации и участков исключительной экономической зоны Российской Федерации, признаваемых рыбоводными участками</w:t>
      </w:r>
      <w:r w:rsidR="00DF5288">
        <w:rPr>
          <w:rFonts w:eastAsia="Arial Unicode MS"/>
          <w:szCs w:val="28"/>
        </w:rPr>
        <w:t>,</w:t>
      </w:r>
      <w:r>
        <w:rPr>
          <w:rFonts w:eastAsia="Arial Unicode MS"/>
          <w:szCs w:val="28"/>
        </w:rPr>
        <w:t xml:space="preserve"> в части исключения ограничений п</w:t>
      </w:r>
      <w:r w:rsidRPr="00C8700E">
        <w:rPr>
          <w:rFonts w:eastAsia="Arial Unicode MS"/>
          <w:szCs w:val="28"/>
        </w:rPr>
        <w:t>ри определении границ рыбоводного участка</w:t>
      </w:r>
      <w:r>
        <w:rPr>
          <w:rFonts w:eastAsia="Arial Unicode MS"/>
          <w:szCs w:val="28"/>
        </w:rPr>
        <w:t xml:space="preserve"> для пользователей </w:t>
      </w:r>
      <w:r w:rsidR="001D7B61">
        <w:rPr>
          <w:rFonts w:eastAsia="Arial Unicode MS"/>
          <w:szCs w:val="28"/>
        </w:rPr>
        <w:t>рыболовных (</w:t>
      </w:r>
      <w:r>
        <w:rPr>
          <w:rFonts w:eastAsia="Arial Unicode MS"/>
          <w:szCs w:val="28"/>
        </w:rPr>
        <w:t>рыбопромысловых</w:t>
      </w:r>
      <w:r w:rsidR="001D7B61">
        <w:rPr>
          <w:rFonts w:eastAsia="Arial Unicode MS"/>
          <w:szCs w:val="28"/>
        </w:rPr>
        <w:t>)</w:t>
      </w:r>
      <w:r>
        <w:rPr>
          <w:rFonts w:eastAsia="Arial Unicode MS"/>
          <w:szCs w:val="28"/>
        </w:rPr>
        <w:t xml:space="preserve"> участков.</w:t>
      </w:r>
    </w:p>
    <w:p w:rsidR="00C8700E" w:rsidRPr="00C8700E" w:rsidRDefault="00C8700E" w:rsidP="00C8700E">
      <w:pPr>
        <w:tabs>
          <w:tab w:val="left" w:pos="993"/>
        </w:tabs>
        <w:spacing w:line="240" w:lineRule="auto"/>
        <w:ind w:firstLine="709"/>
        <w:rPr>
          <w:rFonts w:eastAsia="Arial Unicode MS"/>
          <w:szCs w:val="28"/>
        </w:rPr>
      </w:pPr>
      <w:r w:rsidRPr="00C8700E">
        <w:rPr>
          <w:rFonts w:eastAsia="Arial Unicode MS"/>
          <w:szCs w:val="28"/>
        </w:rPr>
        <w:t>Сведения об исполнителях:</w:t>
      </w:r>
    </w:p>
    <w:p w:rsidR="00C8700E" w:rsidRPr="00C8700E" w:rsidRDefault="00C8700E" w:rsidP="00C8700E">
      <w:pPr>
        <w:tabs>
          <w:tab w:val="left" w:pos="993"/>
        </w:tabs>
        <w:spacing w:line="240" w:lineRule="auto"/>
        <w:ind w:firstLine="709"/>
        <w:rPr>
          <w:rFonts w:eastAsia="Arial Unicode MS"/>
          <w:szCs w:val="28"/>
        </w:rPr>
      </w:pPr>
      <w:r w:rsidRPr="00C8700E">
        <w:rPr>
          <w:rFonts w:eastAsia="Arial Unicode MS"/>
          <w:szCs w:val="28"/>
        </w:rPr>
        <w:t xml:space="preserve">Исполнитель – Минсельхоз России. </w:t>
      </w:r>
    </w:p>
    <w:p w:rsidR="00C8700E" w:rsidRPr="00C8700E" w:rsidRDefault="00C8700E" w:rsidP="00C8700E">
      <w:pPr>
        <w:tabs>
          <w:tab w:val="left" w:pos="993"/>
        </w:tabs>
        <w:spacing w:line="240" w:lineRule="auto"/>
        <w:ind w:firstLine="709"/>
        <w:rPr>
          <w:rFonts w:eastAsia="Arial Unicode MS"/>
          <w:szCs w:val="28"/>
        </w:rPr>
      </w:pPr>
      <w:r w:rsidRPr="00C8700E">
        <w:rPr>
          <w:rFonts w:eastAsia="Arial Unicode MS"/>
          <w:szCs w:val="28"/>
        </w:rPr>
        <w:t>Соисполнители – Минфин России, Минэкономразвития России, Минвостокразвития России, ФАС России.</w:t>
      </w:r>
    </w:p>
    <w:p w:rsidR="00C8700E" w:rsidRDefault="00C8700E" w:rsidP="00C8700E">
      <w:pPr>
        <w:tabs>
          <w:tab w:val="left" w:pos="993"/>
        </w:tabs>
        <w:spacing w:line="240" w:lineRule="auto"/>
        <w:ind w:firstLine="709"/>
        <w:rPr>
          <w:rFonts w:eastAsia="Arial Unicode MS"/>
          <w:szCs w:val="28"/>
        </w:rPr>
      </w:pPr>
      <w:r w:rsidRPr="00C8700E">
        <w:rPr>
          <w:rFonts w:eastAsia="Arial Unicode MS"/>
          <w:szCs w:val="28"/>
        </w:rPr>
        <w:t>Срок подготовки нормативного правового акта – три месяца со дня принятия проекта</w:t>
      </w:r>
      <w:r w:rsidR="00445B1E">
        <w:rPr>
          <w:rFonts w:eastAsia="Arial Unicode MS"/>
          <w:szCs w:val="28"/>
        </w:rPr>
        <w:t xml:space="preserve"> </w:t>
      </w:r>
      <w:r w:rsidR="00445B1E" w:rsidRPr="00445B1E">
        <w:rPr>
          <w:rFonts w:eastAsia="Arial Unicode MS"/>
          <w:szCs w:val="28"/>
        </w:rPr>
        <w:t>федеральн</w:t>
      </w:r>
      <w:r w:rsidR="00445B1E">
        <w:rPr>
          <w:rFonts w:eastAsia="Arial Unicode MS"/>
          <w:szCs w:val="28"/>
        </w:rPr>
        <w:t>ого</w:t>
      </w:r>
      <w:r w:rsidR="00445B1E" w:rsidRPr="00445B1E">
        <w:rPr>
          <w:rFonts w:eastAsia="Arial Unicode MS"/>
          <w:szCs w:val="28"/>
        </w:rPr>
        <w:t xml:space="preserve"> закон</w:t>
      </w:r>
      <w:r w:rsidR="00445B1E">
        <w:rPr>
          <w:rFonts w:eastAsia="Arial Unicode MS"/>
          <w:szCs w:val="28"/>
        </w:rPr>
        <w:t>а</w:t>
      </w:r>
      <w:r w:rsidRPr="00C8700E">
        <w:rPr>
          <w:rFonts w:eastAsia="Arial Unicode MS"/>
          <w:szCs w:val="28"/>
        </w:rPr>
        <w:t xml:space="preserve"> во втором чтении;</w:t>
      </w:r>
    </w:p>
    <w:p w:rsidR="003D263F" w:rsidRDefault="003D263F" w:rsidP="004D0F4D">
      <w:pPr>
        <w:spacing w:line="240" w:lineRule="auto"/>
        <w:jc w:val="center"/>
        <w:rPr>
          <w:rFonts w:eastAsia="Calibri"/>
          <w:szCs w:val="28"/>
        </w:rPr>
      </w:pPr>
    </w:p>
    <w:sectPr w:rsidR="003D263F" w:rsidSect="00995B69">
      <w:headerReference w:type="default" r:id="rId9"/>
      <w:pgSz w:w="11906" w:h="16838"/>
      <w:pgMar w:top="1135" w:right="850" w:bottom="993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DAC" w:rsidRDefault="00635DAC">
      <w:r>
        <w:separator/>
      </w:r>
    </w:p>
  </w:endnote>
  <w:endnote w:type="continuationSeparator" w:id="0">
    <w:p w:rsidR="00635DAC" w:rsidRDefault="0063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DAC" w:rsidRDefault="00635DAC">
      <w:r>
        <w:separator/>
      </w:r>
    </w:p>
  </w:footnote>
  <w:footnote w:type="continuationSeparator" w:id="0">
    <w:p w:rsidR="00635DAC" w:rsidRDefault="00635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68" w:rsidRPr="00E96979" w:rsidRDefault="00285E68">
    <w:pPr>
      <w:pStyle w:val="a3"/>
      <w:tabs>
        <w:tab w:val="clear" w:pos="4153"/>
        <w:tab w:val="clear" w:pos="8306"/>
      </w:tabs>
      <w:jc w:val="center"/>
      <w:rPr>
        <w:sz w:val="24"/>
        <w:szCs w:val="24"/>
      </w:rPr>
    </w:pPr>
    <w:r w:rsidRPr="00E96979">
      <w:rPr>
        <w:rStyle w:val="a5"/>
        <w:sz w:val="24"/>
        <w:szCs w:val="24"/>
      </w:rPr>
      <w:fldChar w:fldCharType="begin"/>
    </w:r>
    <w:r w:rsidRPr="00E96979">
      <w:rPr>
        <w:rStyle w:val="a5"/>
        <w:sz w:val="24"/>
        <w:szCs w:val="24"/>
      </w:rPr>
      <w:instrText xml:space="preserve"> PAGE </w:instrText>
    </w:r>
    <w:r w:rsidRPr="00E96979">
      <w:rPr>
        <w:rStyle w:val="a5"/>
        <w:sz w:val="24"/>
        <w:szCs w:val="24"/>
      </w:rPr>
      <w:fldChar w:fldCharType="separate"/>
    </w:r>
    <w:r w:rsidR="00E14611">
      <w:rPr>
        <w:rStyle w:val="a5"/>
        <w:noProof/>
        <w:sz w:val="24"/>
        <w:szCs w:val="24"/>
      </w:rPr>
      <w:t>3</w:t>
    </w:r>
    <w:r w:rsidRPr="00E96979">
      <w:rPr>
        <w:rStyle w:val="a5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69" w:rsidRDefault="00995B69" w:rsidP="008F11B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1461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8"/>
    <w:rsid w:val="00001431"/>
    <w:rsid w:val="000053D3"/>
    <w:rsid w:val="0001462D"/>
    <w:rsid w:val="00024E3D"/>
    <w:rsid w:val="00027448"/>
    <w:rsid w:val="00041890"/>
    <w:rsid w:val="0004669A"/>
    <w:rsid w:val="000501F7"/>
    <w:rsid w:val="00055B83"/>
    <w:rsid w:val="00073EFE"/>
    <w:rsid w:val="0008435C"/>
    <w:rsid w:val="00084BD8"/>
    <w:rsid w:val="000D1934"/>
    <w:rsid w:val="000D2311"/>
    <w:rsid w:val="000D62D6"/>
    <w:rsid w:val="000D67B3"/>
    <w:rsid w:val="000E4D9E"/>
    <w:rsid w:val="000F26C7"/>
    <w:rsid w:val="000F5166"/>
    <w:rsid w:val="000F5783"/>
    <w:rsid w:val="00107E63"/>
    <w:rsid w:val="00111378"/>
    <w:rsid w:val="001171E6"/>
    <w:rsid w:val="00124D7C"/>
    <w:rsid w:val="001373C0"/>
    <w:rsid w:val="00141378"/>
    <w:rsid w:val="00141389"/>
    <w:rsid w:val="00151955"/>
    <w:rsid w:val="00155CF8"/>
    <w:rsid w:val="00162ED6"/>
    <w:rsid w:val="00164643"/>
    <w:rsid w:val="00165090"/>
    <w:rsid w:val="0016533D"/>
    <w:rsid w:val="00185876"/>
    <w:rsid w:val="0018754B"/>
    <w:rsid w:val="00196772"/>
    <w:rsid w:val="001A1CB5"/>
    <w:rsid w:val="001A1E20"/>
    <w:rsid w:val="001A2DED"/>
    <w:rsid w:val="001C0388"/>
    <w:rsid w:val="001D3D2F"/>
    <w:rsid w:val="001D4C32"/>
    <w:rsid w:val="001D7B61"/>
    <w:rsid w:val="001F08C3"/>
    <w:rsid w:val="001F3637"/>
    <w:rsid w:val="00207F65"/>
    <w:rsid w:val="00222BF3"/>
    <w:rsid w:val="0022348D"/>
    <w:rsid w:val="00225E52"/>
    <w:rsid w:val="002272EC"/>
    <w:rsid w:val="0023585C"/>
    <w:rsid w:val="00254E74"/>
    <w:rsid w:val="00255939"/>
    <w:rsid w:val="00265956"/>
    <w:rsid w:val="00266FBA"/>
    <w:rsid w:val="0028084D"/>
    <w:rsid w:val="00282D0E"/>
    <w:rsid w:val="00283AA3"/>
    <w:rsid w:val="0028597D"/>
    <w:rsid w:val="00285E68"/>
    <w:rsid w:val="00287BEA"/>
    <w:rsid w:val="00290DB3"/>
    <w:rsid w:val="00291451"/>
    <w:rsid w:val="00292BDC"/>
    <w:rsid w:val="002944D7"/>
    <w:rsid w:val="00297173"/>
    <w:rsid w:val="002B1FCB"/>
    <w:rsid w:val="002B51EF"/>
    <w:rsid w:val="002E091E"/>
    <w:rsid w:val="002E0DE1"/>
    <w:rsid w:val="002F7349"/>
    <w:rsid w:val="00300F01"/>
    <w:rsid w:val="00304FD8"/>
    <w:rsid w:val="00313FC7"/>
    <w:rsid w:val="00317E33"/>
    <w:rsid w:val="00330532"/>
    <w:rsid w:val="003340EB"/>
    <w:rsid w:val="00342BEB"/>
    <w:rsid w:val="00344E92"/>
    <w:rsid w:val="00345CAB"/>
    <w:rsid w:val="00346466"/>
    <w:rsid w:val="00371131"/>
    <w:rsid w:val="003903F3"/>
    <w:rsid w:val="0039121A"/>
    <w:rsid w:val="003919CB"/>
    <w:rsid w:val="003C2D3A"/>
    <w:rsid w:val="003C67CD"/>
    <w:rsid w:val="003D263F"/>
    <w:rsid w:val="003E47FB"/>
    <w:rsid w:val="00402B99"/>
    <w:rsid w:val="00424988"/>
    <w:rsid w:val="00424BA1"/>
    <w:rsid w:val="00426B8E"/>
    <w:rsid w:val="00432956"/>
    <w:rsid w:val="00445B1E"/>
    <w:rsid w:val="0046299A"/>
    <w:rsid w:val="004A186B"/>
    <w:rsid w:val="004A1B02"/>
    <w:rsid w:val="004A76D2"/>
    <w:rsid w:val="004B432D"/>
    <w:rsid w:val="004B7B26"/>
    <w:rsid w:val="004C5B85"/>
    <w:rsid w:val="004C6B6D"/>
    <w:rsid w:val="004D0F4D"/>
    <w:rsid w:val="004D19F1"/>
    <w:rsid w:val="004D7A99"/>
    <w:rsid w:val="004E1D61"/>
    <w:rsid w:val="004E3AD4"/>
    <w:rsid w:val="004F142C"/>
    <w:rsid w:val="004F6084"/>
    <w:rsid w:val="004F60D4"/>
    <w:rsid w:val="004F6EF6"/>
    <w:rsid w:val="005039CE"/>
    <w:rsid w:val="005041E1"/>
    <w:rsid w:val="00521C96"/>
    <w:rsid w:val="00544EF2"/>
    <w:rsid w:val="00547D73"/>
    <w:rsid w:val="00551656"/>
    <w:rsid w:val="00560401"/>
    <w:rsid w:val="00564A61"/>
    <w:rsid w:val="00574466"/>
    <w:rsid w:val="00574908"/>
    <w:rsid w:val="00584E5A"/>
    <w:rsid w:val="005A0B1E"/>
    <w:rsid w:val="005D5862"/>
    <w:rsid w:val="005E5EE1"/>
    <w:rsid w:val="00613035"/>
    <w:rsid w:val="006134A9"/>
    <w:rsid w:val="00613D5C"/>
    <w:rsid w:val="006149DE"/>
    <w:rsid w:val="00617B64"/>
    <w:rsid w:val="00624673"/>
    <w:rsid w:val="006330C0"/>
    <w:rsid w:val="00635DAC"/>
    <w:rsid w:val="00651E28"/>
    <w:rsid w:val="00653802"/>
    <w:rsid w:val="0065695F"/>
    <w:rsid w:val="00660201"/>
    <w:rsid w:val="00660A92"/>
    <w:rsid w:val="00694D56"/>
    <w:rsid w:val="006B2327"/>
    <w:rsid w:val="006B7FA9"/>
    <w:rsid w:val="006C7B84"/>
    <w:rsid w:val="006F2192"/>
    <w:rsid w:val="006F73CE"/>
    <w:rsid w:val="00700CE8"/>
    <w:rsid w:val="00706484"/>
    <w:rsid w:val="0072167D"/>
    <w:rsid w:val="00723DE9"/>
    <w:rsid w:val="00734289"/>
    <w:rsid w:val="00735AC0"/>
    <w:rsid w:val="00735B15"/>
    <w:rsid w:val="007408AB"/>
    <w:rsid w:val="00741C0D"/>
    <w:rsid w:val="00756278"/>
    <w:rsid w:val="0076162D"/>
    <w:rsid w:val="00763C3E"/>
    <w:rsid w:val="00771305"/>
    <w:rsid w:val="007826CD"/>
    <w:rsid w:val="00797787"/>
    <w:rsid w:val="007A034D"/>
    <w:rsid w:val="007A0FA4"/>
    <w:rsid w:val="007A4EBE"/>
    <w:rsid w:val="007B720A"/>
    <w:rsid w:val="007C1E4B"/>
    <w:rsid w:val="007C6500"/>
    <w:rsid w:val="007E6160"/>
    <w:rsid w:val="007F398F"/>
    <w:rsid w:val="008009CB"/>
    <w:rsid w:val="00802B4D"/>
    <w:rsid w:val="00802ED2"/>
    <w:rsid w:val="008151C4"/>
    <w:rsid w:val="008219FE"/>
    <w:rsid w:val="0082522F"/>
    <w:rsid w:val="00834DD3"/>
    <w:rsid w:val="00836F1A"/>
    <w:rsid w:val="00847A55"/>
    <w:rsid w:val="00850D58"/>
    <w:rsid w:val="0086322D"/>
    <w:rsid w:val="00864A43"/>
    <w:rsid w:val="0087593A"/>
    <w:rsid w:val="00877DE4"/>
    <w:rsid w:val="008838FD"/>
    <w:rsid w:val="008842FA"/>
    <w:rsid w:val="008900E4"/>
    <w:rsid w:val="0089144B"/>
    <w:rsid w:val="008916EA"/>
    <w:rsid w:val="00894319"/>
    <w:rsid w:val="008A6EEB"/>
    <w:rsid w:val="008C52DD"/>
    <w:rsid w:val="008C6535"/>
    <w:rsid w:val="008E4BCD"/>
    <w:rsid w:val="008F11BC"/>
    <w:rsid w:val="008F15E8"/>
    <w:rsid w:val="008F647F"/>
    <w:rsid w:val="00911411"/>
    <w:rsid w:val="00912A5B"/>
    <w:rsid w:val="0092375A"/>
    <w:rsid w:val="00930854"/>
    <w:rsid w:val="00933742"/>
    <w:rsid w:val="00936E4F"/>
    <w:rsid w:val="00937DDB"/>
    <w:rsid w:val="009574F7"/>
    <w:rsid w:val="00966F71"/>
    <w:rsid w:val="00977BD5"/>
    <w:rsid w:val="00985C93"/>
    <w:rsid w:val="009904E8"/>
    <w:rsid w:val="009954D9"/>
    <w:rsid w:val="00995B69"/>
    <w:rsid w:val="009A2E9D"/>
    <w:rsid w:val="009B1342"/>
    <w:rsid w:val="009B1477"/>
    <w:rsid w:val="009B53D7"/>
    <w:rsid w:val="009C5928"/>
    <w:rsid w:val="009D6146"/>
    <w:rsid w:val="009F4DA8"/>
    <w:rsid w:val="009F5EDC"/>
    <w:rsid w:val="00A05162"/>
    <w:rsid w:val="00A1231D"/>
    <w:rsid w:val="00A14108"/>
    <w:rsid w:val="00A142D2"/>
    <w:rsid w:val="00A1513E"/>
    <w:rsid w:val="00A263CA"/>
    <w:rsid w:val="00A27913"/>
    <w:rsid w:val="00A32DAE"/>
    <w:rsid w:val="00A32DC3"/>
    <w:rsid w:val="00A642B6"/>
    <w:rsid w:val="00A7202E"/>
    <w:rsid w:val="00A95D22"/>
    <w:rsid w:val="00AA2B9C"/>
    <w:rsid w:val="00AB68FA"/>
    <w:rsid w:val="00AE3CDD"/>
    <w:rsid w:val="00AE4C57"/>
    <w:rsid w:val="00AE7C8E"/>
    <w:rsid w:val="00B00D65"/>
    <w:rsid w:val="00B03E32"/>
    <w:rsid w:val="00B0422C"/>
    <w:rsid w:val="00B0729C"/>
    <w:rsid w:val="00B12518"/>
    <w:rsid w:val="00B32C9F"/>
    <w:rsid w:val="00B439C1"/>
    <w:rsid w:val="00B50411"/>
    <w:rsid w:val="00B50B39"/>
    <w:rsid w:val="00B53035"/>
    <w:rsid w:val="00B55831"/>
    <w:rsid w:val="00B60C5D"/>
    <w:rsid w:val="00B908E7"/>
    <w:rsid w:val="00B91226"/>
    <w:rsid w:val="00B91EA7"/>
    <w:rsid w:val="00BA0BB2"/>
    <w:rsid w:val="00BA2FA5"/>
    <w:rsid w:val="00BC6215"/>
    <w:rsid w:val="00BD12E7"/>
    <w:rsid w:val="00BE36D4"/>
    <w:rsid w:val="00BE5210"/>
    <w:rsid w:val="00BF0C12"/>
    <w:rsid w:val="00C053E9"/>
    <w:rsid w:val="00C172CB"/>
    <w:rsid w:val="00C237B8"/>
    <w:rsid w:val="00C30730"/>
    <w:rsid w:val="00C31309"/>
    <w:rsid w:val="00C439D1"/>
    <w:rsid w:val="00C73207"/>
    <w:rsid w:val="00C8042D"/>
    <w:rsid w:val="00C82248"/>
    <w:rsid w:val="00C84C48"/>
    <w:rsid w:val="00C8700E"/>
    <w:rsid w:val="00CA1EFB"/>
    <w:rsid w:val="00CB3C7A"/>
    <w:rsid w:val="00CC2DA0"/>
    <w:rsid w:val="00CD1367"/>
    <w:rsid w:val="00CD2181"/>
    <w:rsid w:val="00CD3607"/>
    <w:rsid w:val="00CD457D"/>
    <w:rsid w:val="00CD7729"/>
    <w:rsid w:val="00CE2296"/>
    <w:rsid w:val="00CF324E"/>
    <w:rsid w:val="00D20A55"/>
    <w:rsid w:val="00D25DBF"/>
    <w:rsid w:val="00D421FE"/>
    <w:rsid w:val="00D5169D"/>
    <w:rsid w:val="00D548D4"/>
    <w:rsid w:val="00D565BE"/>
    <w:rsid w:val="00D6260B"/>
    <w:rsid w:val="00D91D19"/>
    <w:rsid w:val="00DA4819"/>
    <w:rsid w:val="00DB15C8"/>
    <w:rsid w:val="00DB3161"/>
    <w:rsid w:val="00DB58FB"/>
    <w:rsid w:val="00DD38D2"/>
    <w:rsid w:val="00DD62E6"/>
    <w:rsid w:val="00DE0F67"/>
    <w:rsid w:val="00DE446D"/>
    <w:rsid w:val="00DF03AD"/>
    <w:rsid w:val="00DF17A0"/>
    <w:rsid w:val="00DF5288"/>
    <w:rsid w:val="00E11E94"/>
    <w:rsid w:val="00E14611"/>
    <w:rsid w:val="00E20369"/>
    <w:rsid w:val="00E20813"/>
    <w:rsid w:val="00E20C2E"/>
    <w:rsid w:val="00E223F4"/>
    <w:rsid w:val="00E32BA3"/>
    <w:rsid w:val="00E34833"/>
    <w:rsid w:val="00E424BA"/>
    <w:rsid w:val="00E42B5B"/>
    <w:rsid w:val="00E44CAD"/>
    <w:rsid w:val="00E45FAB"/>
    <w:rsid w:val="00E6732D"/>
    <w:rsid w:val="00E80598"/>
    <w:rsid w:val="00E87196"/>
    <w:rsid w:val="00E904F1"/>
    <w:rsid w:val="00E96979"/>
    <w:rsid w:val="00EB5152"/>
    <w:rsid w:val="00EB71C1"/>
    <w:rsid w:val="00EC10A3"/>
    <w:rsid w:val="00EC4DCD"/>
    <w:rsid w:val="00ED44A8"/>
    <w:rsid w:val="00EE2CBD"/>
    <w:rsid w:val="00F0090E"/>
    <w:rsid w:val="00F02822"/>
    <w:rsid w:val="00F03F08"/>
    <w:rsid w:val="00F04C71"/>
    <w:rsid w:val="00F24498"/>
    <w:rsid w:val="00F25901"/>
    <w:rsid w:val="00F441AC"/>
    <w:rsid w:val="00F559FD"/>
    <w:rsid w:val="00F84EE1"/>
    <w:rsid w:val="00F9599E"/>
    <w:rsid w:val="00FA62F4"/>
    <w:rsid w:val="00FB37D7"/>
    <w:rsid w:val="00FB6D46"/>
    <w:rsid w:val="00FC1CC8"/>
    <w:rsid w:val="00FC489B"/>
    <w:rsid w:val="00FC53E4"/>
    <w:rsid w:val="00FC7F04"/>
    <w:rsid w:val="00FD7628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CAD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rsid w:val="00F03F08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F03F08"/>
    <w:rPr>
      <w:rFonts w:ascii="Times New Roman" w:hAnsi="Times New Roman"/>
      <w:sz w:val="30"/>
    </w:rPr>
  </w:style>
  <w:style w:type="paragraph" w:styleId="a8">
    <w:name w:val="Balloon Text"/>
    <w:basedOn w:val="a"/>
    <w:link w:val="a9"/>
    <w:rsid w:val="000D6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D6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CAD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rsid w:val="00F03F08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F03F08"/>
    <w:rPr>
      <w:rFonts w:ascii="Times New Roman" w:hAnsi="Times New Roman"/>
      <w:sz w:val="30"/>
    </w:rPr>
  </w:style>
  <w:style w:type="paragraph" w:styleId="a8">
    <w:name w:val="Balloon Text"/>
    <w:basedOn w:val="a"/>
    <w:link w:val="a9"/>
    <w:rsid w:val="000D6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D6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2B23-3857-41AC-AD9F-034A3196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Нарышкин Антон Александрович</cp:lastModifiedBy>
  <cp:revision>2</cp:revision>
  <cp:lastPrinted>2019-10-21T10:33:00Z</cp:lastPrinted>
  <dcterms:created xsi:type="dcterms:W3CDTF">2019-11-07T12:39:00Z</dcterms:created>
  <dcterms:modified xsi:type="dcterms:W3CDTF">2019-11-07T12:39:00Z</dcterms:modified>
</cp:coreProperties>
</file>